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12A" w:rsidRDefault="004971F3">
      <w:pPr>
        <w:spacing w:after="213"/>
        <w:ind w:right="2"/>
        <w:jc w:val="right"/>
      </w:pPr>
      <w:r>
        <w:rPr>
          <w:rFonts w:ascii="Franklin Gothic Book" w:eastAsia="Franklin Gothic Book" w:hAnsi="Franklin Gothic Book" w:cs="Franklin Gothic Book"/>
          <w:sz w:val="36"/>
        </w:rPr>
        <w:t>MOD B</w:t>
      </w:r>
    </w:p>
    <w:p w:rsidR="00B8712A" w:rsidRDefault="004971F3">
      <w:pPr>
        <w:shd w:val="clear" w:color="auto" w:fill="FFFF00"/>
        <w:spacing w:after="0"/>
        <w:ind w:left="10" w:right="4" w:hanging="10"/>
        <w:jc w:val="center"/>
      </w:pPr>
      <w:r>
        <w:rPr>
          <w:rFonts w:ascii="Franklin Gothic Book" w:eastAsia="Franklin Gothic Book" w:hAnsi="Franklin Gothic Book" w:cs="Franklin Gothic Book"/>
          <w:sz w:val="28"/>
          <w:u w:val="single" w:color="000000"/>
        </w:rPr>
        <w:t>DA PRESENTARE IN SEDE DI RENDICONTAZIONE</w:t>
      </w:r>
    </w:p>
    <w:p w:rsidR="00B8712A" w:rsidRPr="000B0D77" w:rsidRDefault="00D34CC0">
      <w:pPr>
        <w:shd w:val="clear" w:color="auto" w:fill="FFFF00"/>
        <w:spacing w:after="259"/>
        <w:ind w:left="10" w:right="4" w:hanging="10"/>
        <w:jc w:val="center"/>
        <w:rPr>
          <w:b/>
        </w:rPr>
      </w:pPr>
      <w:r w:rsidRPr="000B0D77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>ENTRO IL 31</w:t>
      </w:r>
      <w:r w:rsidR="00CE5B40" w:rsidRPr="000B0D77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 xml:space="preserve"> </w:t>
      </w:r>
      <w:r w:rsidRPr="000B0D77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>GENNAIO</w:t>
      </w:r>
      <w:r w:rsidR="00CE5B40" w:rsidRPr="000B0D77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 xml:space="preserve"> 202</w:t>
      </w:r>
      <w:r w:rsidR="005035C7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>7</w:t>
      </w:r>
      <w:bookmarkStart w:id="0" w:name="_GoBack"/>
      <w:bookmarkEnd w:id="0"/>
    </w:p>
    <w:p w:rsidR="00B8712A" w:rsidRDefault="004971F3">
      <w:pPr>
        <w:spacing w:after="18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712A" w:rsidRDefault="004971F3">
      <w:pPr>
        <w:spacing w:after="33"/>
        <w:ind w:left="10" w:right="6" w:hanging="10"/>
        <w:jc w:val="center"/>
      </w:pPr>
      <w:r>
        <w:rPr>
          <w:rFonts w:ascii="Franklin Gothic Book" w:eastAsia="Franklin Gothic Book" w:hAnsi="Franklin Gothic Book" w:cs="Franklin Gothic Book"/>
          <w:sz w:val="28"/>
        </w:rPr>
        <w:t>DICHIARAZIONE SOSTITUTIVA DELL’ATTO DI NOTORIETA’</w:t>
      </w:r>
    </w:p>
    <w:p w:rsidR="00B8712A" w:rsidRDefault="004971F3">
      <w:pPr>
        <w:spacing w:after="1"/>
        <w:ind w:left="10" w:hanging="10"/>
        <w:jc w:val="center"/>
      </w:pPr>
      <w:r>
        <w:rPr>
          <w:rFonts w:ascii="Franklin Gothic Book" w:eastAsia="Franklin Gothic Book" w:hAnsi="Franklin Gothic Book" w:cs="Franklin Gothic Book"/>
          <w:sz w:val="28"/>
        </w:rPr>
        <w:t>DI CONFORMITA’ ALL’ORIGINALE</w:t>
      </w:r>
    </w:p>
    <w:p w:rsidR="00B8712A" w:rsidRDefault="004971F3">
      <w:pPr>
        <w:spacing w:after="0" w:line="265" w:lineRule="auto"/>
        <w:ind w:left="10" w:right="4" w:hanging="10"/>
        <w:jc w:val="center"/>
      </w:pPr>
      <w:r>
        <w:rPr>
          <w:rFonts w:ascii="Franklin Gothic Book" w:eastAsia="Franklin Gothic Book" w:hAnsi="Franklin Gothic Book" w:cs="Franklin Gothic Book"/>
          <w:sz w:val="20"/>
        </w:rPr>
        <w:t>Artt.19 e 47 D.P.R. del 28.12.2000</w:t>
      </w:r>
    </w:p>
    <w:p w:rsidR="00B8712A" w:rsidRDefault="004971F3">
      <w:pPr>
        <w:spacing w:after="404" w:line="265" w:lineRule="auto"/>
        <w:ind w:left="10" w:right="13" w:hanging="10"/>
        <w:jc w:val="center"/>
      </w:pPr>
      <w:r>
        <w:rPr>
          <w:rFonts w:ascii="Franklin Gothic Book" w:eastAsia="Franklin Gothic Book" w:hAnsi="Franklin Gothic Book" w:cs="Franklin Gothic Book"/>
          <w:sz w:val="20"/>
        </w:rPr>
        <w:t>Testo Unico delle disposizioni legislative e regolamentari in materia di documentazione amministrativa</w:t>
      </w:r>
    </w:p>
    <w:p w:rsidR="00B8712A" w:rsidRDefault="004971F3">
      <w:pPr>
        <w:spacing w:after="121" w:line="361" w:lineRule="auto"/>
      </w:pPr>
      <w:r>
        <w:rPr>
          <w:rFonts w:ascii="Franklin Gothic Book" w:eastAsia="Franklin Gothic Book" w:hAnsi="Franklin Gothic Book" w:cs="Franklin Gothic Book"/>
        </w:rPr>
        <w:t>Il/La sottoscritto/a ………………………………………………………………………………………………</w:t>
      </w:r>
      <w:r w:rsidR="004418E9">
        <w:rPr>
          <w:rFonts w:ascii="Franklin Gothic Book" w:eastAsia="Franklin Gothic Book" w:hAnsi="Franklin Gothic Book" w:cs="Franklin Gothic Book"/>
        </w:rPr>
        <w:t>….……</w:t>
      </w:r>
      <w:r>
        <w:rPr>
          <w:rFonts w:ascii="Franklin Gothic Book" w:eastAsia="Franklin Gothic Book" w:hAnsi="Franklin Gothic Book" w:cs="Franklin Gothic Book"/>
        </w:rPr>
        <w:t xml:space="preserve">…..............…… Nato/a </w:t>
      </w:r>
      <w:proofErr w:type="spellStart"/>
      <w:r>
        <w:rPr>
          <w:rFonts w:ascii="Franklin Gothic Book" w:eastAsia="Franklin Gothic Book" w:hAnsi="Franklin Gothic Book" w:cs="Franklin Gothic Book"/>
        </w:rPr>
        <w:t>a</w:t>
      </w:r>
      <w:proofErr w:type="spellEnd"/>
      <w:r>
        <w:rPr>
          <w:rFonts w:ascii="Franklin Gothic Book" w:eastAsia="Franklin Gothic Book" w:hAnsi="Franklin Gothic Book" w:cs="Franklin Gothic Book"/>
        </w:rPr>
        <w:t xml:space="preserve"> ……………………………………………………………...…il……………………………………………...............…………... residente in ………………………………………………………via/piazza………………………………… n……………................</w:t>
      </w:r>
    </w:p>
    <w:p w:rsidR="00B8712A" w:rsidRDefault="004971F3">
      <w:pPr>
        <w:pStyle w:val="Titolo1"/>
        <w:spacing w:after="100" w:line="259" w:lineRule="auto"/>
        <w:ind w:left="198" w:right="4" w:hanging="198"/>
      </w:pPr>
      <w:r>
        <w:t>I C H I A R A</w:t>
      </w:r>
    </w:p>
    <w:p w:rsidR="00B8712A" w:rsidRDefault="004971F3">
      <w:pPr>
        <w:spacing w:after="0"/>
        <w:ind w:right="15"/>
        <w:jc w:val="both"/>
      </w:pPr>
      <w:r>
        <w:rPr>
          <w:rFonts w:ascii="Franklin Gothic Book" w:eastAsia="Franklin Gothic Book" w:hAnsi="Franklin Gothic Book" w:cs="Franklin Gothic Book"/>
        </w:rPr>
        <w:t>Sotto la propria responsabilità e nella piena consapevolezza di quanto disposto dall’art. 76 D.P.R. 445 del 28.12.2000 e dall’art. 495 del C.P. che le copie dei sotto elencati documenti, allegate alla presente dichiarazione, di cui è obbligatoria la conservazione, sono conformi all’originale conservato dal sottoscritto fra i propri atti.</w:t>
      </w:r>
    </w:p>
    <w:tbl>
      <w:tblPr>
        <w:tblStyle w:val="TableGrid"/>
        <w:tblW w:w="9978" w:type="dxa"/>
        <w:tblInd w:w="-2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872"/>
        <w:gridCol w:w="1314"/>
        <w:gridCol w:w="1540"/>
        <w:gridCol w:w="3134"/>
      </w:tblGrid>
      <w:tr w:rsidR="00B8712A">
        <w:trPr>
          <w:trHeight w:val="36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4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Soggetto emittente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N°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4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Data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Importo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3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Tipo di documento fiscale</w:t>
            </w:r>
          </w:p>
        </w:tc>
      </w:tr>
      <w:tr w:rsidR="00B8712A">
        <w:trPr>
          <w:trHeight w:val="36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</w:tr>
      <w:tr w:rsidR="00B8712A">
        <w:trPr>
          <w:trHeight w:val="36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</w:tbl>
    <w:p w:rsidR="00B8712A" w:rsidRDefault="004971F3">
      <w:pPr>
        <w:spacing w:after="225" w:line="265" w:lineRule="auto"/>
        <w:ind w:left="10" w:right="1288" w:hanging="10"/>
        <w:jc w:val="right"/>
      </w:pPr>
      <w:r>
        <w:rPr>
          <w:rFonts w:ascii="Franklin Gothic Book" w:eastAsia="Franklin Gothic Book" w:hAnsi="Franklin Gothic Book" w:cs="Franklin Gothic Book"/>
        </w:rPr>
        <w:t>IL/LA DICHIARANTE</w:t>
      </w:r>
    </w:p>
    <w:p w:rsidR="00B8712A" w:rsidRDefault="004971F3" w:rsidP="00D34CC0">
      <w:pPr>
        <w:spacing w:after="619" w:line="265" w:lineRule="auto"/>
        <w:ind w:left="10" w:right="57" w:hanging="10"/>
        <w:jc w:val="right"/>
      </w:pPr>
      <w:r>
        <w:rPr>
          <w:rFonts w:ascii="Franklin Gothic Book" w:eastAsia="Franklin Gothic Book" w:hAnsi="Franklin Gothic Book" w:cs="Franklin Gothic Book"/>
        </w:rPr>
        <w:t>________________________________</w:t>
      </w:r>
      <w:r w:rsidR="00D34CC0">
        <w:rPr>
          <w:rFonts w:ascii="Franklin Gothic Book" w:eastAsia="Franklin Gothic Book" w:hAnsi="Franklin Gothic Book" w:cs="Franklin Gothic Book"/>
        </w:rPr>
        <w:t>______</w:t>
      </w:r>
      <w:r>
        <w:rPr>
          <w:rFonts w:ascii="Franklin Gothic Book" w:eastAsia="Franklin Gothic Book" w:hAnsi="Franklin Gothic Book" w:cs="Franklin Gothic Book"/>
        </w:rPr>
        <w:t>_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 xml:space="preserve">Esente da imposta di bollo ai sensi degli artt. 37 D.P.R. 445 del 28.12.2000 e 14 </w:t>
      </w:r>
      <w:proofErr w:type="spellStart"/>
      <w:r>
        <w:rPr>
          <w:rFonts w:ascii="Franklin Gothic Book" w:eastAsia="Franklin Gothic Book" w:hAnsi="Franklin Gothic Book" w:cs="Franklin Gothic Book"/>
          <w:sz w:val="18"/>
        </w:rPr>
        <w:t>tab</w:t>
      </w:r>
      <w:proofErr w:type="spellEnd"/>
      <w:r>
        <w:rPr>
          <w:rFonts w:ascii="Franklin Gothic Book" w:eastAsia="Franklin Gothic Book" w:hAnsi="Franklin Gothic Book" w:cs="Franklin Gothic Book"/>
          <w:sz w:val="18"/>
        </w:rPr>
        <w:t>. B D.P.R. 642/72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>Art. 38 comma 3 del D.P.R. 445 del 28.12.2000 (T.U. pubblicato sulla G.U. n° 42 del 20.02.2001)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 xml:space="preserve">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 copia fotostatica non autenticata di un documento di identità del sottoscrittore. La copia fotostatica del documento è inserita nel fascicolo. Le istanze e la copia fotostatica del documento di identità possono essere inviate per via telematica. </w:t>
      </w:r>
    </w:p>
    <w:p w:rsidR="00B8712A" w:rsidRDefault="004971F3">
      <w:pPr>
        <w:spacing w:after="0"/>
      </w:pPr>
      <w:r>
        <w:rPr>
          <w:rFonts w:ascii="Franklin Gothic Book" w:eastAsia="Franklin Gothic Book" w:hAnsi="Franklin Gothic Book" w:cs="Franklin Gothic Book"/>
          <w:sz w:val="18"/>
        </w:rPr>
        <w:t xml:space="preserve"> 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>Art. 19-bis D.P.R. 445 del 28.12.2000 come modificato dalla L. n° 3 del 16.01.2003 art. 15 (norma di semplificazione)</w:t>
      </w:r>
    </w:p>
    <w:p w:rsidR="00B8712A" w:rsidRDefault="004971F3">
      <w:pPr>
        <w:spacing w:after="197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 xml:space="preserve">La dichiarazione sostitutiva dell’atto di notorietà, di cui all’art. 19, che attesta la conformità all’originale di una copia di un documento rilasciato o conservato da una pubblica amministrazione, di un titolo di studio </w:t>
      </w:r>
      <w:r w:rsidR="00D34CC0">
        <w:rPr>
          <w:rFonts w:ascii="Franklin Gothic Book" w:eastAsia="Franklin Gothic Book" w:hAnsi="Franklin Gothic Book" w:cs="Franklin Gothic Book"/>
          <w:sz w:val="18"/>
        </w:rPr>
        <w:t>o di servizio e di un documento</w:t>
      </w:r>
      <w:r>
        <w:rPr>
          <w:rFonts w:ascii="Franklin Gothic Book" w:eastAsia="Franklin Gothic Book" w:hAnsi="Franklin Gothic Book" w:cs="Franklin Gothic Book"/>
          <w:sz w:val="18"/>
        </w:rPr>
        <w:t xml:space="preserve"> fiscale che deve obbligatoriamente essere conservato dai privati, può essere apposta in calce alla copia stessa.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  <w:u w:val="single" w:color="000000"/>
        </w:rPr>
        <w:t>Informativa ai sensi dell’art. 13 della legge n° 196/2003:</w:t>
      </w:r>
      <w:r>
        <w:rPr>
          <w:rFonts w:ascii="Franklin Gothic Book" w:eastAsia="Franklin Gothic Book" w:hAnsi="Franklin Gothic Book" w:cs="Franklin Gothic Book"/>
          <w:sz w:val="18"/>
        </w:rPr>
        <w:t xml:space="preserve"> i dati sopra riportati sono prescritti delle disposizioni vigenti ai fini del procedimento per il quale sono richiesti e verranno utilizzati esclusivamente per tale scopo.</w:t>
      </w:r>
    </w:p>
    <w:p w:rsidR="00B8712A" w:rsidRDefault="004971F3">
      <w:pPr>
        <w:spacing w:after="1"/>
        <w:ind w:left="10" w:right="147" w:hanging="10"/>
        <w:jc w:val="center"/>
      </w:pPr>
      <w:r>
        <w:rPr>
          <w:rFonts w:ascii="Franklin Gothic Book" w:eastAsia="Franklin Gothic Book" w:hAnsi="Franklin Gothic Book" w:cs="Franklin Gothic Book"/>
          <w:sz w:val="28"/>
        </w:rPr>
        <w:lastRenderedPageBreak/>
        <w:t>CONSUNTIVO DELLE SPESE E DELLE ENTRATE</w:t>
      </w:r>
    </w:p>
    <w:p w:rsidR="00B8712A" w:rsidRDefault="004971F3">
      <w:pPr>
        <w:spacing w:after="805"/>
        <w:ind w:right="159"/>
        <w:jc w:val="center"/>
      </w:pPr>
      <w:r>
        <w:rPr>
          <w:rFonts w:ascii="Franklin Gothic Book" w:eastAsia="Franklin Gothic Book" w:hAnsi="Franklin Gothic Book" w:cs="Franklin Gothic Book"/>
          <w:i/>
          <w:sz w:val="18"/>
        </w:rPr>
        <w:t>(fac-simile)</w:t>
      </w:r>
    </w:p>
    <w:p w:rsidR="00B8712A" w:rsidRDefault="004971F3">
      <w:pPr>
        <w:spacing w:after="0"/>
        <w:ind w:left="-5" w:hanging="10"/>
      </w:pPr>
      <w:r>
        <w:rPr>
          <w:rFonts w:ascii="Franklin Gothic Book" w:eastAsia="Franklin Gothic Book" w:hAnsi="Franklin Gothic Book" w:cs="Franklin Gothic Book"/>
          <w:sz w:val="24"/>
        </w:rPr>
        <w:t>Quadro delle spese effettivamente sostenute per lo svolgimento dell’attività oggetto del contributo</w:t>
      </w:r>
    </w:p>
    <w:tbl>
      <w:tblPr>
        <w:tblStyle w:val="TableGrid"/>
        <w:tblW w:w="9978" w:type="dxa"/>
        <w:tblInd w:w="-2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634"/>
        <w:gridCol w:w="7242"/>
        <w:gridCol w:w="658"/>
        <w:gridCol w:w="1444"/>
      </w:tblGrid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9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n.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Tipologia di spesa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B8712A"/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r>
              <w:rPr>
                <w:rFonts w:ascii="Franklin Gothic Book" w:eastAsia="Franklin Gothic Book" w:hAnsi="Franklin Gothic Book" w:cs="Franklin Gothic Book"/>
                <w:sz w:val="24"/>
              </w:rPr>
              <w:t>Importo</w:t>
            </w:r>
          </w:p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1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2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3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4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5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6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7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8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9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82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10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</w:rPr>
              <w:t>SPESA GLOBALE SOSTENUTA                                                                  TOTALE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</w:tbl>
    <w:p w:rsidR="00B8712A" w:rsidRDefault="004971F3">
      <w:pPr>
        <w:spacing w:after="0"/>
        <w:ind w:left="-5" w:hanging="10"/>
      </w:pPr>
      <w:r>
        <w:rPr>
          <w:rFonts w:ascii="Franklin Gothic Book" w:eastAsia="Franklin Gothic Book" w:hAnsi="Franklin Gothic Book" w:cs="Franklin Gothic Book"/>
          <w:sz w:val="24"/>
        </w:rPr>
        <w:t>Quadro delle entrate effettivamente acquisite</w:t>
      </w:r>
    </w:p>
    <w:tbl>
      <w:tblPr>
        <w:tblStyle w:val="TableGrid"/>
        <w:tblW w:w="9990" w:type="dxa"/>
        <w:tblInd w:w="-2" w:type="dxa"/>
        <w:tblCellMar>
          <w:top w:w="56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590"/>
        <w:gridCol w:w="117"/>
        <w:gridCol w:w="4962"/>
        <w:gridCol w:w="2207"/>
        <w:gridCol w:w="658"/>
        <w:gridCol w:w="975"/>
        <w:gridCol w:w="481"/>
      </w:tblGrid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n.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Tipologia di entrata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B8712A"/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r>
              <w:rPr>
                <w:rFonts w:ascii="Franklin Gothic Book" w:eastAsia="Franklin Gothic Book" w:hAnsi="Franklin Gothic Book" w:cs="Franklin Gothic Book"/>
                <w:sz w:val="24"/>
              </w:rPr>
              <w:t>Importo</w:t>
            </w:r>
          </w:p>
        </w:tc>
      </w:tr>
      <w:tr w:rsidR="00B8712A">
        <w:trPr>
          <w:trHeight w:val="384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1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Contributo Comune di Udine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2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Contributo di altri enti pubblici: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3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Contributi di altri enti privati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4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Quote di associati previste nell'ambito dell'iniziativa 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6"/>
            </w:pPr>
            <w:r>
              <w:rPr>
                <w:rFonts w:ascii="Franklin Gothic Book" w:eastAsia="Franklin Gothic Book" w:hAnsi="Franklin Gothic Book" w:cs="Franklin Gothic Book"/>
              </w:rPr>
              <w:t>5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Introiti derivanti da attività commerciali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6"/>
            </w:pPr>
            <w:r>
              <w:rPr>
                <w:rFonts w:ascii="Franklin Gothic Book" w:eastAsia="Franklin Gothic Book" w:hAnsi="Franklin Gothic Book" w:cs="Franklin Gothic Book"/>
              </w:rPr>
              <w:t>6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Fondi attinti dal bilancio del soggetto richiedente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6"/>
            </w:pPr>
            <w:r>
              <w:rPr>
                <w:rFonts w:ascii="Franklin Gothic Book" w:eastAsia="Franklin Gothic Book" w:hAnsi="Franklin Gothic Book" w:cs="Franklin Gothic Book"/>
              </w:rPr>
              <w:t>7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Altre entrate (specificare natura)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TOTALE ENTRATE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blPrEx>
          <w:tblCellMar>
            <w:top w:w="0" w:type="dxa"/>
            <w:left w:w="0" w:type="dxa"/>
            <w:right w:w="0" w:type="dxa"/>
          </w:tblCellMar>
        </w:tblPrEx>
        <w:trPr>
          <w:gridBefore w:val="2"/>
          <w:gridAfter w:val="1"/>
          <w:wBefore w:w="707" w:type="dxa"/>
          <w:wAfter w:w="481" w:type="dxa"/>
          <w:trHeight w:val="3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B8712A" w:rsidRDefault="004971F3">
            <w:r>
              <w:rPr>
                <w:rFonts w:ascii="Franklin Gothic Book" w:eastAsia="Franklin Gothic Book" w:hAnsi="Franklin Gothic Book" w:cs="Franklin Gothic Book"/>
                <w:sz w:val="24"/>
              </w:rPr>
              <w:t>_____________________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B8712A" w:rsidRDefault="004971F3">
            <w:pPr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________________________________</w:t>
            </w:r>
          </w:p>
        </w:tc>
      </w:tr>
      <w:tr w:rsidR="00B8712A">
        <w:tblPrEx>
          <w:tblCellMar>
            <w:top w:w="0" w:type="dxa"/>
            <w:left w:w="0" w:type="dxa"/>
            <w:right w:w="0" w:type="dxa"/>
          </w:tblCellMar>
        </w:tblPrEx>
        <w:trPr>
          <w:gridBefore w:val="2"/>
          <w:gridAfter w:val="1"/>
          <w:wBefore w:w="707" w:type="dxa"/>
          <w:wAfter w:w="481" w:type="dxa"/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8712A" w:rsidRDefault="004971F3">
            <w:pPr>
              <w:ind w:left="438"/>
            </w:pPr>
            <w:r>
              <w:rPr>
                <w:rFonts w:ascii="Franklin Gothic Book" w:eastAsia="Franklin Gothic Book" w:hAnsi="Franklin Gothic Book" w:cs="Franklin Gothic Book"/>
                <w:i/>
                <w:sz w:val="18"/>
              </w:rPr>
              <w:t xml:space="preserve">         (luogo e data)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712A" w:rsidRDefault="004971F3">
            <w:pPr>
              <w:ind w:left="440"/>
            </w:pPr>
            <w:r>
              <w:rPr>
                <w:rFonts w:ascii="Franklin Gothic Book" w:eastAsia="Franklin Gothic Book" w:hAnsi="Franklin Gothic Book" w:cs="Franklin Gothic Book"/>
                <w:i/>
                <w:sz w:val="18"/>
              </w:rPr>
              <w:t>(firma leggibile del legale rappresentante</w:t>
            </w:r>
          </w:p>
        </w:tc>
      </w:tr>
    </w:tbl>
    <w:p w:rsidR="004F0F01" w:rsidRDefault="004F0F01"/>
    <w:sectPr w:rsidR="004F0F01">
      <w:pgSz w:w="11900" w:h="16840"/>
      <w:pgMar w:top="630" w:right="954" w:bottom="1981" w:left="9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41FA"/>
    <w:multiLevelType w:val="hybridMultilevel"/>
    <w:tmpl w:val="D0FAB288"/>
    <w:lvl w:ilvl="0" w:tplc="A42CDF7E">
      <w:start w:val="500"/>
      <w:numFmt w:val="upperRoman"/>
      <w:pStyle w:val="Titolo1"/>
      <w:lvlText w:val="%1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0C625A">
      <w:start w:val="1"/>
      <w:numFmt w:val="lowerLetter"/>
      <w:lvlText w:val="%2"/>
      <w:lvlJc w:val="left"/>
      <w:pPr>
        <w:ind w:left="54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CC2BE">
      <w:start w:val="1"/>
      <w:numFmt w:val="lowerRoman"/>
      <w:lvlText w:val="%3"/>
      <w:lvlJc w:val="left"/>
      <w:pPr>
        <w:ind w:left="61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A0746">
      <w:start w:val="1"/>
      <w:numFmt w:val="decimal"/>
      <w:lvlText w:val="%4"/>
      <w:lvlJc w:val="left"/>
      <w:pPr>
        <w:ind w:left="68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6D420">
      <w:start w:val="1"/>
      <w:numFmt w:val="lowerLetter"/>
      <w:lvlText w:val="%5"/>
      <w:lvlJc w:val="left"/>
      <w:pPr>
        <w:ind w:left="759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DC5A90">
      <w:start w:val="1"/>
      <w:numFmt w:val="lowerRoman"/>
      <w:lvlText w:val="%6"/>
      <w:lvlJc w:val="left"/>
      <w:pPr>
        <w:ind w:left="8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8A8EE">
      <w:start w:val="1"/>
      <w:numFmt w:val="decimal"/>
      <w:lvlText w:val="%7"/>
      <w:lvlJc w:val="left"/>
      <w:pPr>
        <w:ind w:left="90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8140E">
      <w:start w:val="1"/>
      <w:numFmt w:val="lowerLetter"/>
      <w:lvlText w:val="%8"/>
      <w:lvlJc w:val="left"/>
      <w:pPr>
        <w:ind w:left="97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D2AADA">
      <w:start w:val="1"/>
      <w:numFmt w:val="lowerRoman"/>
      <w:lvlText w:val="%9"/>
      <w:lvlJc w:val="left"/>
      <w:pPr>
        <w:ind w:left="104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12A"/>
    <w:rsid w:val="000B0D77"/>
    <w:rsid w:val="004418E9"/>
    <w:rsid w:val="004971F3"/>
    <w:rsid w:val="004F0F01"/>
    <w:rsid w:val="005035C7"/>
    <w:rsid w:val="00762DDC"/>
    <w:rsid w:val="007A6685"/>
    <w:rsid w:val="009067AA"/>
    <w:rsid w:val="00921A2C"/>
    <w:rsid w:val="00B8712A"/>
    <w:rsid w:val="00CE5B40"/>
    <w:rsid w:val="00D04A86"/>
    <w:rsid w:val="00D34CC0"/>
    <w:rsid w:val="00D6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52A1"/>
  <w15:docId w15:val="{CE2AFC51-9D17-42B9-BDE9-6EC8C088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121" w:line="361" w:lineRule="auto"/>
      <w:jc w:val="center"/>
      <w:outlineLvl w:val="0"/>
    </w:pPr>
    <w:rPr>
      <w:rFonts w:ascii="Franklin Gothic Book" w:eastAsia="Franklin Gothic Book" w:hAnsi="Franklin Gothic Book" w:cs="Franklin Gothic Book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Franklin Gothic Book" w:eastAsia="Franklin Gothic Book" w:hAnsi="Franklin Gothic Book" w:cs="Franklin Gothic Book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C</dc:creator>
  <cp:lastModifiedBy>antonella.corsale</cp:lastModifiedBy>
  <cp:revision>14</cp:revision>
  <cp:lastPrinted>2021-02-09T10:52:00Z</cp:lastPrinted>
  <dcterms:created xsi:type="dcterms:W3CDTF">2020-08-24T06:50:00Z</dcterms:created>
  <dcterms:modified xsi:type="dcterms:W3CDTF">2026-06-15T10:19:00Z</dcterms:modified>
</cp:coreProperties>
</file>