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7F051" w14:textId="77777777" w:rsidR="004F0CC1" w:rsidRPr="004F0CC1" w:rsidRDefault="004F0CC1" w:rsidP="004F0CC1">
      <w:pPr>
        <w:suppressAutoHyphens/>
        <w:spacing w:after="0" w:line="240" w:lineRule="auto"/>
        <w:rPr>
          <w:rFonts w:ascii="Franklin Gothic Book" w:eastAsia="Times New Roman" w:hAnsi="Franklin Gothic Book" w:cs="Franklin Gothic Book"/>
          <w:b/>
          <w:sz w:val="24"/>
          <w:szCs w:val="24"/>
          <w:lang w:eastAsia="ar-SA"/>
        </w:rPr>
      </w:pPr>
      <w:bookmarkStart w:id="0" w:name="_Hlk193448455"/>
      <w:r w:rsidRPr="005F61CD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QUADRO ECONOMICO</w:t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>
        <w:rPr>
          <w:rFonts w:ascii="Franklin Gothic Book" w:eastAsia="Times New Roman" w:hAnsi="Franklin Gothic Book" w:cs="Franklin Gothic Book"/>
          <w:b/>
          <w:sz w:val="36"/>
          <w:szCs w:val="36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</w:r>
      <w:r w:rsidRPr="004F0CC1">
        <w:rPr>
          <w:rFonts w:ascii="Franklin Gothic Book" w:eastAsia="Times New Roman" w:hAnsi="Franklin Gothic Book" w:cs="Franklin Gothic Book"/>
          <w:b/>
          <w:sz w:val="28"/>
          <w:szCs w:val="24"/>
          <w:lang w:eastAsia="ar-SA"/>
        </w:rPr>
        <w:tab/>
        <w:t xml:space="preserve">modulo </w:t>
      </w:r>
      <w:r w:rsidRPr="004F0CC1">
        <w:rPr>
          <w:rFonts w:ascii="Franklin Gothic Book" w:eastAsia="Times New Roman" w:hAnsi="Franklin Gothic Book" w:cs="Franklin Gothic Book"/>
          <w:b/>
          <w:sz w:val="52"/>
          <w:szCs w:val="52"/>
          <w:lang w:eastAsia="ar-SA"/>
        </w:rPr>
        <w:t>A</w:t>
      </w:r>
      <w:r>
        <w:rPr>
          <w:rFonts w:ascii="Franklin Gothic Book" w:eastAsia="Times New Roman" w:hAnsi="Franklin Gothic Book" w:cs="Franklin Gothic Book"/>
          <w:b/>
          <w:sz w:val="52"/>
          <w:szCs w:val="52"/>
          <w:lang w:eastAsia="ar-SA"/>
        </w:rPr>
        <w:t>2</w:t>
      </w:r>
    </w:p>
    <w:bookmarkEnd w:id="0"/>
    <w:p w14:paraId="3CDB1178" w14:textId="77777777" w:rsidR="00E5335A" w:rsidRPr="00116E40" w:rsidRDefault="00E5335A" w:rsidP="00116E40">
      <w:pPr>
        <w:pStyle w:val="Titolo1"/>
        <w:ind w:left="-15"/>
        <w:jc w:val="center"/>
        <w:rPr>
          <w:b/>
          <w:color w:val="auto"/>
        </w:rPr>
      </w:pPr>
    </w:p>
    <w:tbl>
      <w:tblPr>
        <w:tblStyle w:val="TableGrid"/>
        <w:tblpPr w:vertAnchor="page" w:horzAnchor="page" w:tblpX="728" w:tblpY="5142"/>
        <w:tblOverlap w:val="never"/>
        <w:tblW w:w="10036" w:type="dxa"/>
        <w:tblInd w:w="0" w:type="dxa"/>
        <w:tblCellMar>
          <w:top w:w="5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4326"/>
        <w:gridCol w:w="5710"/>
      </w:tblGrid>
      <w:tr w:rsidR="00E5335A" w14:paraId="533AF68F" w14:textId="77777777" w:rsidTr="00B01F45">
        <w:trPr>
          <w:trHeight w:val="4619"/>
        </w:trPr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9EB5B" w14:textId="77777777" w:rsidR="00E5335A" w:rsidRDefault="006E1024" w:rsidP="00116E40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SOGGETTI COINVOLTI</w:t>
            </w:r>
          </w:p>
          <w:p w14:paraId="3806D5D4" w14:textId="77777777" w:rsidR="00CF7440" w:rsidRDefault="00CF7440" w:rsidP="00116E40">
            <w:pPr>
              <w:spacing w:line="259" w:lineRule="auto"/>
              <w:rPr>
                <w:sz w:val="18"/>
                <w:szCs w:val="18"/>
              </w:rPr>
            </w:pPr>
            <w:r w:rsidRPr="00CF7440">
              <w:rPr>
                <w:sz w:val="18"/>
                <w:szCs w:val="18"/>
              </w:rPr>
              <w:t xml:space="preserve">(attività commerciali, esercenti, professionisti, </w:t>
            </w:r>
            <w:proofErr w:type="gramStart"/>
            <w:r w:rsidRPr="00CF7440">
              <w:rPr>
                <w:sz w:val="18"/>
                <w:szCs w:val="18"/>
              </w:rPr>
              <w:t>ecc..</w:t>
            </w:r>
            <w:proofErr w:type="gramEnd"/>
            <w:r w:rsidR="00BC5A5C">
              <w:rPr>
                <w:sz w:val="18"/>
                <w:szCs w:val="18"/>
              </w:rPr>
              <w:t>)</w:t>
            </w:r>
          </w:p>
          <w:p w14:paraId="794602B3" w14:textId="3FA44FB7" w:rsidR="00BC5A5C" w:rsidRPr="00CF7440" w:rsidRDefault="00BC5A5C" w:rsidP="00116E40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Indicare almeno 5 soggetti appartenenti al tessuto economic</w:t>
            </w:r>
            <w:r w:rsidR="00096D1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105B">
              <w:rPr>
                <w:sz w:val="18"/>
                <w:szCs w:val="18"/>
              </w:rPr>
              <w:t>dell’area interessata al progetto o delle aree limitrofe</w:t>
            </w:r>
            <w:bookmarkStart w:id="1" w:name="_GoBack"/>
            <w:bookmarkEnd w:id="1"/>
          </w:p>
        </w:tc>
        <w:tc>
          <w:tcPr>
            <w:tcW w:w="5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8152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4587D6AB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…….....….....….....….....….....….....….....….....….....…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.</w:t>
            </w:r>
          </w:p>
          <w:p w14:paraId="07433A96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.…</w:t>
            </w:r>
          </w:p>
          <w:p w14:paraId="392B4583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…....</w:t>
            </w:r>
          </w:p>
          <w:p w14:paraId="4C169532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19667A81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…...</w:t>
            </w:r>
          </w:p>
          <w:p w14:paraId="0B766A74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58DE9179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</w:t>
            </w:r>
            <w:r w:rsidR="00A120A4">
              <w:rPr>
                <w:sz w:val="22"/>
              </w:rPr>
              <w:t>…</w:t>
            </w:r>
            <w:r>
              <w:rPr>
                <w:sz w:val="22"/>
              </w:rPr>
              <w:t>...….</w:t>
            </w:r>
          </w:p>
          <w:p w14:paraId="6D7FA4AC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</w:t>
            </w:r>
          </w:p>
          <w:p w14:paraId="54DD52E5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...</w:t>
            </w:r>
          </w:p>
          <w:p w14:paraId="49C1F122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304C8C4E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…...</w:t>
            </w:r>
          </w:p>
          <w:p w14:paraId="03AF55D8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…...</w:t>
            </w:r>
          </w:p>
          <w:p w14:paraId="787CFA36" w14:textId="77777777" w:rsidR="00E5335A" w:rsidRDefault="006E1024" w:rsidP="00116E40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6D97D30A" w14:textId="77777777" w:rsidR="00E5335A" w:rsidRDefault="006E1024" w:rsidP="00116E40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…….....….....….....….....….....….....….....….....…....…...</w:t>
            </w:r>
          </w:p>
          <w:p w14:paraId="74881659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23CE4DF1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.....….</w:t>
            </w:r>
          </w:p>
          <w:p w14:paraId="3C90E8E6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.....…</w:t>
            </w:r>
          </w:p>
          <w:p w14:paraId="1E438AEF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....…....</w:t>
            </w:r>
          </w:p>
          <w:p w14:paraId="2035C253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496CB947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</w:t>
            </w:r>
            <w:r w:rsidR="00A120A4">
              <w:rPr>
                <w:sz w:val="22"/>
              </w:rPr>
              <w:t>….</w:t>
            </w:r>
            <w:r>
              <w:rPr>
                <w:sz w:val="22"/>
              </w:rPr>
              <w:t>...…...</w:t>
            </w:r>
          </w:p>
          <w:p w14:paraId="6B0CAB70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6019CEF0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…….....….....….....….....….....….....….....….....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….....….</w:t>
            </w:r>
          </w:p>
          <w:p w14:paraId="5924B2B7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….....…</w:t>
            </w:r>
          </w:p>
          <w:p w14:paraId="6FE8F50A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</w:t>
            </w:r>
            <w:r w:rsidR="00A120A4">
              <w:rPr>
                <w:sz w:val="22"/>
              </w:rPr>
              <w:t>.</w:t>
            </w:r>
            <w:r>
              <w:rPr>
                <w:sz w:val="22"/>
              </w:rPr>
              <w:t>....…....</w:t>
            </w:r>
          </w:p>
          <w:p w14:paraId="570D6350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37A7D672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</w:t>
            </w:r>
            <w:r w:rsidR="00A120A4">
              <w:rPr>
                <w:sz w:val="22"/>
              </w:rPr>
              <w:t>…</w:t>
            </w:r>
            <w:r>
              <w:rPr>
                <w:sz w:val="22"/>
              </w:rPr>
              <w:t>....….....…...</w:t>
            </w:r>
          </w:p>
          <w:p w14:paraId="3CDA99D9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….....….....….....….....….....….....….....….....</w:t>
            </w:r>
            <w:r w:rsidR="00A120A4">
              <w:rPr>
                <w:sz w:val="22"/>
              </w:rPr>
              <w:t>..</w:t>
            </w:r>
            <w:r>
              <w:rPr>
                <w:sz w:val="22"/>
              </w:rPr>
              <w:t>….....…...</w:t>
            </w:r>
          </w:p>
          <w:p w14:paraId="294CE9C8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06B1703B" w14:textId="77777777" w:rsidR="002720F3" w:rsidRDefault="002720F3" w:rsidP="002720F3">
            <w:pPr>
              <w:numPr>
                <w:ilvl w:val="0"/>
                <w:numId w:val="1"/>
              </w:numPr>
              <w:spacing w:after="3" w:line="259" w:lineRule="auto"/>
              <w:ind w:hanging="360"/>
            </w:pPr>
            <w:r>
              <w:rPr>
                <w:sz w:val="22"/>
              </w:rPr>
              <w:t>…….....….....….....….....….....….....….....….....…....…...</w:t>
            </w:r>
          </w:p>
          <w:p w14:paraId="602B415A" w14:textId="77777777" w:rsidR="002720F3" w:rsidRP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76770331" w14:textId="77777777" w:rsidR="002720F3" w:rsidRPr="002720F3" w:rsidRDefault="006E1024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rPr>
                <w:sz w:val="22"/>
              </w:rPr>
              <w:t>….....….....….....….....….....….....….....….....….....….....</w:t>
            </w:r>
          </w:p>
          <w:p w14:paraId="4EC26569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t>…………………………………………………………………………………</w:t>
            </w:r>
          </w:p>
          <w:p w14:paraId="12B95BAB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t>…………………………………………………………………………………</w:t>
            </w:r>
          </w:p>
          <w:p w14:paraId="6BFE5F86" w14:textId="77777777" w:rsidR="002720F3" w:rsidRDefault="002720F3" w:rsidP="002720F3">
            <w:pPr>
              <w:numPr>
                <w:ilvl w:val="0"/>
                <w:numId w:val="1"/>
              </w:numPr>
              <w:spacing w:line="259" w:lineRule="auto"/>
              <w:ind w:hanging="360"/>
            </w:pPr>
            <w:r>
              <w:t>…………………………………………………………………………………</w:t>
            </w:r>
          </w:p>
          <w:p w14:paraId="18A37E8F" w14:textId="77777777" w:rsidR="002720F3" w:rsidRDefault="002720F3" w:rsidP="002720F3">
            <w:pPr>
              <w:spacing w:line="259" w:lineRule="auto"/>
            </w:pPr>
          </w:p>
        </w:tc>
      </w:tr>
    </w:tbl>
    <w:p w14:paraId="1811B826" w14:textId="77777777" w:rsidR="00220FBC" w:rsidRDefault="00220FBC">
      <w:pPr>
        <w:spacing w:after="0" w:line="259" w:lineRule="auto"/>
      </w:pPr>
    </w:p>
    <w:p w14:paraId="7AD2485E" w14:textId="77777777" w:rsidR="00BC5A5C" w:rsidRPr="00B0553A" w:rsidRDefault="00BC5A5C" w:rsidP="00BC5A5C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 xml:space="preserve">Quadro delle risorse finanziarie che si prevede di impegnare per la realizzazione dell’iniziativa denominata </w:t>
      </w:r>
    </w:p>
    <w:p w14:paraId="702F31AF" w14:textId="77777777" w:rsidR="00BC5A5C" w:rsidRPr="00B0553A" w:rsidRDefault="00BC5A5C" w:rsidP="00BC5A5C">
      <w:pPr>
        <w:jc w:val="both"/>
        <w:rPr>
          <w:rFonts w:ascii="Franklin Gothic Book" w:hAnsi="Franklin Gothic Book" w:cs="Franklin Gothic Book"/>
          <w:bCs/>
        </w:rPr>
      </w:pPr>
    </w:p>
    <w:p w14:paraId="5D920A5F" w14:textId="77777777" w:rsidR="00BC5A5C" w:rsidRPr="00B0553A" w:rsidRDefault="00BC5A5C" w:rsidP="00BC5A5C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BC5A5C" w:rsidRPr="00B0553A" w14:paraId="6B1A9A13" w14:textId="77777777" w:rsidTr="00096D18"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A4CBD5" w14:textId="77777777" w:rsidR="00BC5A5C" w:rsidRPr="00B0553A" w:rsidRDefault="00BC5A5C" w:rsidP="00C77CB4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14:paraId="3B2C84BE" w14:textId="77777777" w:rsidR="00BC5A5C" w:rsidRPr="00B0553A" w:rsidRDefault="00BC5A5C" w:rsidP="00C77CB4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14:paraId="35ED491C" w14:textId="77777777" w:rsidR="00BC5A5C" w:rsidRPr="00B0553A" w:rsidRDefault="00BC5A5C" w:rsidP="00C77CB4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14:paraId="7695C21C" w14:textId="77777777" w:rsidR="00BC5A5C" w:rsidRDefault="00BC5A5C">
      <w:pPr>
        <w:spacing w:after="0" w:line="259" w:lineRule="auto"/>
      </w:pPr>
    </w:p>
    <w:p w14:paraId="6A44AC12" w14:textId="77777777" w:rsidR="00220FBC" w:rsidRDefault="00220FBC">
      <w:pPr>
        <w:spacing w:after="0" w:line="259" w:lineRule="auto"/>
      </w:pPr>
    </w:p>
    <w:p w14:paraId="678A3123" w14:textId="77777777" w:rsidR="00B01F45" w:rsidRDefault="00B01F45">
      <w:pPr>
        <w:spacing w:after="0" w:line="259" w:lineRule="auto"/>
      </w:pPr>
    </w:p>
    <w:p w14:paraId="3B8BFC8F" w14:textId="77777777" w:rsidR="00E5335A" w:rsidRDefault="006E1024">
      <w:pPr>
        <w:spacing w:after="0" w:line="259" w:lineRule="auto"/>
      </w:pPr>
      <w:r>
        <w:br w:type="page"/>
      </w:r>
    </w:p>
    <w:p w14:paraId="0464C28F" w14:textId="77777777" w:rsidR="00E5335A" w:rsidRDefault="006E1024" w:rsidP="00377BEB">
      <w:pPr>
        <w:spacing w:after="0" w:line="259" w:lineRule="auto"/>
        <w:ind w:left="3972"/>
        <w:jc w:val="both"/>
      </w:pPr>
      <w:r>
        <w:rPr>
          <w:sz w:val="30"/>
        </w:rPr>
        <w:lastRenderedPageBreak/>
        <w:t>QUADRO GENERALE</w:t>
      </w:r>
      <w:r w:rsidR="00377BEB">
        <w:rPr>
          <w:sz w:val="30"/>
        </w:rPr>
        <w:t xml:space="preserve"> DEL PROGETTO</w:t>
      </w:r>
    </w:p>
    <w:tbl>
      <w:tblPr>
        <w:tblStyle w:val="TableGrid"/>
        <w:tblW w:w="10466" w:type="dxa"/>
        <w:tblInd w:w="-2" w:type="dxa"/>
        <w:tblCellMar>
          <w:top w:w="56" w:type="dxa"/>
          <w:left w:w="58" w:type="dxa"/>
          <w:bottom w:w="54" w:type="dxa"/>
          <w:right w:w="55" w:type="dxa"/>
        </w:tblCellMar>
        <w:tblLook w:val="04A0" w:firstRow="1" w:lastRow="0" w:firstColumn="1" w:lastColumn="0" w:noHBand="0" w:noVBand="1"/>
      </w:tblPr>
      <w:tblGrid>
        <w:gridCol w:w="3810"/>
        <w:gridCol w:w="6656"/>
      </w:tblGrid>
      <w:tr w:rsidR="00E5335A" w14:paraId="42891FE9" w14:textId="77777777" w:rsidTr="00116E40">
        <w:trPr>
          <w:trHeight w:val="362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9BCD" w14:textId="77777777" w:rsidR="00E5335A" w:rsidRDefault="006E1024">
            <w:pPr>
              <w:spacing w:line="259" w:lineRule="auto"/>
            </w:pPr>
            <w:r>
              <w:rPr>
                <w:sz w:val="22"/>
              </w:rPr>
              <w:t>TITOLO</w:t>
            </w:r>
            <w:r w:rsidR="00B024A3">
              <w:rPr>
                <w:sz w:val="22"/>
              </w:rPr>
              <w:t xml:space="preserve"> PROGETTO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DD5A0" w14:textId="77777777" w:rsidR="00E5335A" w:rsidRPr="00116E40" w:rsidRDefault="00E5335A" w:rsidP="00116E40"/>
        </w:tc>
      </w:tr>
      <w:tr w:rsidR="00E5335A" w14:paraId="710D3372" w14:textId="77777777" w:rsidTr="00116E40">
        <w:trPr>
          <w:trHeight w:val="360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9FDBF" w14:textId="77777777" w:rsidR="00E5335A" w:rsidRDefault="008C2629">
            <w:pPr>
              <w:spacing w:line="259" w:lineRule="auto"/>
            </w:pPr>
            <w:r>
              <w:rPr>
                <w:sz w:val="22"/>
              </w:rPr>
              <w:t>DATA EVENT</w:t>
            </w:r>
            <w:r w:rsidR="00377BEB">
              <w:rPr>
                <w:sz w:val="22"/>
              </w:rPr>
              <w:t>I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84288" w14:textId="77777777" w:rsidR="00E5335A" w:rsidRPr="00116E40" w:rsidRDefault="00E5335A" w:rsidP="00116E40"/>
        </w:tc>
      </w:tr>
      <w:tr w:rsidR="00E5335A" w14:paraId="64D3B8B4" w14:textId="77777777" w:rsidTr="008C2629">
        <w:trPr>
          <w:trHeight w:val="613"/>
        </w:trPr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86AA" w14:textId="77777777" w:rsidR="00E5335A" w:rsidRDefault="006E1024" w:rsidP="008C2629">
            <w:pPr>
              <w:spacing w:after="104" w:line="259" w:lineRule="auto"/>
            </w:pPr>
            <w:r>
              <w:rPr>
                <w:sz w:val="22"/>
              </w:rPr>
              <w:t xml:space="preserve">INDICAZIONE SPAZIO/ LUOGHI </w:t>
            </w:r>
          </w:p>
        </w:tc>
        <w:tc>
          <w:tcPr>
            <w:tcW w:w="6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9F11C" w14:textId="77777777" w:rsidR="00E5335A" w:rsidRDefault="006E1024">
            <w:pPr>
              <w:spacing w:line="259" w:lineRule="auto"/>
              <w:jc w:val="center"/>
            </w:pPr>
            <w:r>
              <w:rPr>
                <w:sz w:val="22"/>
              </w:rPr>
              <w:t>via/piazza</w:t>
            </w:r>
            <w:r w:rsidR="008C2629">
              <w:rPr>
                <w:sz w:val="22"/>
              </w:rPr>
              <w:t>/area</w:t>
            </w:r>
            <w:r>
              <w:rPr>
                <w:sz w:val="22"/>
              </w:rPr>
              <w:t xml:space="preserve"> ..........................…….........................................……</w:t>
            </w:r>
            <w:proofErr w:type="gramStart"/>
            <w:r>
              <w:rPr>
                <w:sz w:val="22"/>
              </w:rPr>
              <w:t>……</w:t>
            </w:r>
            <w:r w:rsidR="00F766DC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….. </w:t>
            </w:r>
          </w:p>
        </w:tc>
      </w:tr>
    </w:tbl>
    <w:p w14:paraId="2961C335" w14:textId="77777777" w:rsidR="00E5335A" w:rsidRDefault="00E5335A">
      <w:pPr>
        <w:spacing w:after="0" w:line="259" w:lineRule="auto"/>
        <w:ind w:left="-722" w:right="11185"/>
      </w:pPr>
    </w:p>
    <w:tbl>
      <w:tblPr>
        <w:tblStyle w:val="TableGrid"/>
        <w:tblW w:w="10450" w:type="dxa"/>
        <w:tblInd w:w="14" w:type="dxa"/>
        <w:tblCellMar>
          <w:top w:w="56" w:type="dxa"/>
          <w:left w:w="56" w:type="dxa"/>
          <w:bottom w:w="54" w:type="dxa"/>
          <w:right w:w="69" w:type="dxa"/>
        </w:tblCellMar>
        <w:tblLook w:val="04A0" w:firstRow="1" w:lastRow="0" w:firstColumn="1" w:lastColumn="0" w:noHBand="0" w:noVBand="1"/>
      </w:tblPr>
      <w:tblGrid>
        <w:gridCol w:w="7454"/>
        <w:gridCol w:w="2996"/>
      </w:tblGrid>
      <w:tr w:rsidR="00E5335A" w14:paraId="2EF7EA36" w14:textId="77777777">
        <w:trPr>
          <w:trHeight w:val="452"/>
        </w:trPr>
        <w:tc>
          <w:tcPr>
            <w:tcW w:w="10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9EB9" w14:textId="77777777" w:rsidR="00E5335A" w:rsidRDefault="006E1024">
            <w:pPr>
              <w:spacing w:line="259" w:lineRule="auto"/>
              <w:ind w:left="13"/>
              <w:jc w:val="center"/>
            </w:pPr>
            <w:r>
              <w:rPr>
                <w:sz w:val="30"/>
              </w:rPr>
              <w:t>QUADRO ECONOMICO</w:t>
            </w:r>
          </w:p>
        </w:tc>
      </w:tr>
      <w:tr w:rsidR="00E5335A" w14:paraId="437470C3" w14:textId="77777777" w:rsidTr="00654D36">
        <w:trPr>
          <w:trHeight w:val="686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0ECA2" w14:textId="77777777" w:rsidR="00E5335A" w:rsidRDefault="006E1024" w:rsidP="00654D36">
            <w:pPr>
              <w:spacing w:line="259" w:lineRule="auto"/>
            </w:pPr>
            <w:r>
              <w:rPr>
                <w:sz w:val="22"/>
              </w:rPr>
              <w:t xml:space="preserve">COSTO COMPLESSIVO </w:t>
            </w:r>
            <w:r w:rsidR="00377BEB">
              <w:rPr>
                <w:sz w:val="22"/>
              </w:rPr>
              <w:t>DEL PROGETTO</w:t>
            </w:r>
            <w:r>
              <w:rPr>
                <w:sz w:val="22"/>
              </w:rPr>
              <w:t xml:space="preserve"> (COMPRESA IVA DI LEGGE)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30CF3" w14:textId="77777777" w:rsidR="00E5335A" w:rsidRDefault="00654D36" w:rsidP="00654D36">
            <w:pPr>
              <w:spacing w:line="259" w:lineRule="auto"/>
              <w:ind w:left="2"/>
            </w:pPr>
            <w:r>
              <w:rPr>
                <w:sz w:val="22"/>
              </w:rPr>
              <w:t xml:space="preserve">TOT </w:t>
            </w:r>
            <w:r w:rsidR="006E1024">
              <w:rPr>
                <w:sz w:val="22"/>
              </w:rPr>
              <w:t>€............</w:t>
            </w:r>
            <w:r>
              <w:rPr>
                <w:sz w:val="22"/>
              </w:rPr>
              <w:t>..........................</w:t>
            </w:r>
          </w:p>
        </w:tc>
      </w:tr>
      <w:tr w:rsidR="00E5335A" w14:paraId="29914C1E" w14:textId="77777777" w:rsidTr="00654D36">
        <w:trPr>
          <w:trHeight w:val="3007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C24D" w14:textId="77777777" w:rsidR="00654D36" w:rsidRDefault="00654D36">
            <w:pPr>
              <w:spacing w:after="24" w:line="362" w:lineRule="auto"/>
              <w:ind w:right="1355"/>
              <w:rPr>
                <w:sz w:val="22"/>
              </w:rPr>
            </w:pPr>
          </w:p>
          <w:p w14:paraId="3528FF88" w14:textId="77777777" w:rsidR="00E5335A" w:rsidRDefault="006E1024">
            <w:pPr>
              <w:spacing w:after="24" w:line="362" w:lineRule="auto"/>
              <w:ind w:right="1355"/>
            </w:pPr>
            <w:r>
              <w:rPr>
                <w:sz w:val="22"/>
              </w:rPr>
              <w:t>ENTRATE PREVISTE (COMPRESA, OVE PREVISTA, IVA DI LEGGE) di cui a titolo esemplificativo:</w:t>
            </w:r>
          </w:p>
          <w:p w14:paraId="00DFCC0B" w14:textId="77777777" w:rsidR="00DD0E2D" w:rsidRPr="00DD0E2D" w:rsidRDefault="00DD0E2D">
            <w:pPr>
              <w:numPr>
                <w:ilvl w:val="0"/>
                <w:numId w:val="3"/>
              </w:numPr>
              <w:spacing w:line="37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Contributo di altri enti pubblici:</w:t>
            </w:r>
          </w:p>
          <w:p w14:paraId="24A367FD" w14:textId="77777777" w:rsidR="00DD0E2D" w:rsidRPr="00DD0E2D" w:rsidRDefault="00DD0E2D">
            <w:pPr>
              <w:numPr>
                <w:ilvl w:val="0"/>
                <w:numId w:val="3"/>
              </w:numPr>
              <w:spacing w:line="37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Contributi di altri enti privati</w:t>
            </w:r>
          </w:p>
          <w:p w14:paraId="2BD90BE9" w14:textId="77777777" w:rsidR="00DD0E2D" w:rsidRPr="00DD0E2D" w:rsidRDefault="00DD0E2D">
            <w:pPr>
              <w:numPr>
                <w:ilvl w:val="0"/>
                <w:numId w:val="3"/>
              </w:numPr>
              <w:spacing w:after="161" w:line="259" w:lineRule="auto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Quote di associati previste nell'ambito dell'iniziativa </w:t>
            </w:r>
          </w:p>
          <w:p w14:paraId="40AAB50F" w14:textId="77777777" w:rsidR="00E5335A" w:rsidRPr="00DD0E2D" w:rsidRDefault="00DD0E2D">
            <w:pPr>
              <w:numPr>
                <w:ilvl w:val="0"/>
                <w:numId w:val="3"/>
              </w:numPr>
              <w:spacing w:after="161" w:line="259" w:lineRule="auto"/>
              <w:ind w:hanging="360"/>
            </w:pPr>
            <w:r>
              <w:rPr>
                <w:sz w:val="22"/>
              </w:rPr>
              <w:t>risorse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attinte dal bilancio del soggetto richiedente</w:t>
            </w:r>
          </w:p>
          <w:p w14:paraId="6FF0E69D" w14:textId="77777777" w:rsidR="00E5335A" w:rsidRDefault="00DD0E2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sz w:val="22"/>
              </w:rPr>
              <w:t>altre entrate</w:t>
            </w:r>
            <w:r w:rsidR="006E1024">
              <w:rPr>
                <w:sz w:val="22"/>
              </w:rPr>
              <w:t xml:space="preserve"> (</w:t>
            </w:r>
            <w:r w:rsidR="006E1024">
              <w:rPr>
                <w:i/>
                <w:sz w:val="18"/>
              </w:rPr>
              <w:t>specificare</w:t>
            </w:r>
            <w:r w:rsidR="006E1024">
              <w:rPr>
                <w:sz w:val="22"/>
              </w:rPr>
              <w:t>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BF53F" w14:textId="77777777" w:rsidR="00654D36" w:rsidRDefault="00654D36">
            <w:pPr>
              <w:spacing w:line="362" w:lineRule="auto"/>
              <w:ind w:left="2" w:right="142"/>
              <w:rPr>
                <w:sz w:val="22"/>
              </w:rPr>
            </w:pPr>
          </w:p>
          <w:p w14:paraId="368C2E0E" w14:textId="77777777" w:rsidR="00E5335A" w:rsidRDefault="006E1024">
            <w:pPr>
              <w:spacing w:line="362" w:lineRule="auto"/>
              <w:ind w:left="2" w:right="142"/>
            </w:pPr>
            <w:r>
              <w:rPr>
                <w:sz w:val="22"/>
              </w:rPr>
              <w:t>TOT €..................................... di cui:</w:t>
            </w:r>
          </w:p>
          <w:p w14:paraId="3ACFA375" w14:textId="77777777" w:rsidR="00E5335A" w:rsidRDefault="006E1024" w:rsidP="00AC2BFF">
            <w:pPr>
              <w:spacing w:line="259" w:lineRule="auto"/>
              <w:ind w:left="2"/>
              <w:rPr>
                <w:sz w:val="22"/>
              </w:rPr>
            </w:pPr>
            <w:r>
              <w:rPr>
                <w:sz w:val="22"/>
              </w:rPr>
              <w:t>€............................................</w:t>
            </w:r>
          </w:p>
          <w:p w14:paraId="4ABE8736" w14:textId="77777777" w:rsidR="00AC2BFF" w:rsidRDefault="00AC2BFF" w:rsidP="00FC5EB0">
            <w:pPr>
              <w:spacing w:line="259" w:lineRule="auto"/>
              <w:ind w:left="2" w:right="190"/>
            </w:pPr>
            <w:r>
              <w:rPr>
                <w:sz w:val="22"/>
              </w:rPr>
              <w:t>€...........................................</w:t>
            </w:r>
            <w:r w:rsidR="00FC5EB0">
              <w:rPr>
                <w:sz w:val="22"/>
              </w:rPr>
              <w:t xml:space="preserve"> </w:t>
            </w:r>
          </w:p>
          <w:p w14:paraId="0A55F5F1" w14:textId="77777777" w:rsidR="00A120A4" w:rsidRDefault="00A120A4">
            <w:pPr>
              <w:spacing w:after="106" w:line="259" w:lineRule="auto"/>
              <w:ind w:left="2"/>
              <w:rPr>
                <w:sz w:val="22"/>
              </w:rPr>
            </w:pPr>
          </w:p>
          <w:p w14:paraId="1EC8D16E" w14:textId="77777777" w:rsidR="00E5335A" w:rsidRDefault="006E1024">
            <w:pPr>
              <w:spacing w:after="106"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14:paraId="19172941" w14:textId="77777777" w:rsidR="00A120A4" w:rsidRDefault="00A120A4" w:rsidP="00A120A4">
            <w:pPr>
              <w:spacing w:after="104" w:line="259" w:lineRule="auto"/>
              <w:ind w:left="2"/>
              <w:rPr>
                <w:sz w:val="22"/>
              </w:rPr>
            </w:pPr>
            <w:r>
              <w:rPr>
                <w:sz w:val="22"/>
              </w:rPr>
              <w:t>€............................................</w:t>
            </w:r>
          </w:p>
          <w:p w14:paraId="2896503F" w14:textId="77777777"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  <w:tr w:rsidR="00E5335A" w14:paraId="2D67BD92" w14:textId="77777777" w:rsidTr="00654D36">
        <w:trPr>
          <w:trHeight w:val="3762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DC76" w14:textId="77777777" w:rsidR="00654D36" w:rsidRDefault="00654D36">
            <w:pPr>
              <w:spacing w:after="104" w:line="259" w:lineRule="auto"/>
              <w:rPr>
                <w:sz w:val="22"/>
              </w:rPr>
            </w:pPr>
          </w:p>
          <w:p w14:paraId="1C13723C" w14:textId="77777777" w:rsidR="00E5335A" w:rsidRDefault="006E1024">
            <w:pPr>
              <w:spacing w:after="104" w:line="259" w:lineRule="auto"/>
            </w:pPr>
            <w:r>
              <w:rPr>
                <w:sz w:val="22"/>
              </w:rPr>
              <w:t>USCITE PREVISTE:</w:t>
            </w:r>
          </w:p>
          <w:p w14:paraId="311239B2" w14:textId="77777777" w:rsidR="00E5335A" w:rsidRDefault="006E1024">
            <w:pPr>
              <w:spacing w:after="24" w:line="362" w:lineRule="auto"/>
            </w:pPr>
            <w:r>
              <w:rPr>
                <w:sz w:val="22"/>
              </w:rPr>
              <w:t>Descrizione delle singole voci di spesa ed ammontare delle stesse (compresa IVA di legge</w:t>
            </w:r>
            <w:proofErr w:type="gramStart"/>
            <w:r>
              <w:rPr>
                <w:sz w:val="22"/>
              </w:rPr>
              <w:t xml:space="preserve">) </w:t>
            </w:r>
            <w:r w:rsidR="00B01F45">
              <w:rPr>
                <w:sz w:val="22"/>
              </w:rPr>
              <w:t>:</w:t>
            </w:r>
            <w:proofErr w:type="gramEnd"/>
          </w:p>
          <w:p w14:paraId="233C2999" w14:textId="77777777" w:rsidR="00E5335A" w:rsidRDefault="00E5335A" w:rsidP="00B01F45">
            <w:pPr>
              <w:spacing w:line="259" w:lineRule="auto"/>
              <w:ind w:left="720"/>
            </w:pP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9471" w14:textId="77777777" w:rsidR="00E5335A" w:rsidRDefault="006E1024" w:rsidP="00654D36">
            <w:pPr>
              <w:spacing w:before="240" w:after="376" w:line="360" w:lineRule="auto"/>
              <w:ind w:left="2" w:right="142"/>
            </w:pPr>
            <w:r>
              <w:rPr>
                <w:sz w:val="22"/>
              </w:rPr>
              <w:t>TOT €..................................... di cui:</w:t>
            </w:r>
          </w:p>
          <w:p w14:paraId="6E8FA64A" w14:textId="77777777" w:rsidR="00E5335A" w:rsidRDefault="006E1024" w:rsidP="00654D36">
            <w:pPr>
              <w:spacing w:after="106" w:line="360" w:lineRule="auto"/>
            </w:pPr>
            <w:r>
              <w:rPr>
                <w:sz w:val="22"/>
              </w:rPr>
              <w:t>€............................................</w:t>
            </w:r>
          </w:p>
          <w:p w14:paraId="17EB4CA9" w14:textId="77777777" w:rsidR="00E5335A" w:rsidRDefault="006E1024" w:rsidP="00654D36">
            <w:pPr>
              <w:spacing w:after="104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14:paraId="38E8B8E6" w14:textId="77777777" w:rsidR="00E5335A" w:rsidRDefault="006E1024" w:rsidP="00654D36">
            <w:pPr>
              <w:spacing w:after="106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14:paraId="530A30A9" w14:textId="77777777" w:rsidR="00E5335A" w:rsidRDefault="006E1024" w:rsidP="00654D36">
            <w:pPr>
              <w:spacing w:after="104" w:line="360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  <w:p w14:paraId="48F9ACD2" w14:textId="77777777"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  <w:tr w:rsidR="00B01F45" w14:paraId="6A8FCD6E" w14:textId="77777777">
        <w:trPr>
          <w:trHeight w:val="736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0563D" w14:textId="77777777" w:rsidR="00B01F45" w:rsidRDefault="00B01F45">
            <w:pPr>
              <w:spacing w:after="86" w:line="259" w:lineRule="auto"/>
              <w:rPr>
                <w:sz w:val="22"/>
              </w:rPr>
            </w:pPr>
            <w:r>
              <w:rPr>
                <w:sz w:val="22"/>
              </w:rPr>
              <w:t>EVENTUALI SPONSOR PRIVATI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5957F2" w14:textId="77777777" w:rsidR="00B01F45" w:rsidRDefault="00B01F45">
            <w:pPr>
              <w:spacing w:line="259" w:lineRule="auto"/>
              <w:ind w:left="2"/>
              <w:rPr>
                <w:sz w:val="22"/>
              </w:rPr>
            </w:pPr>
            <w:r>
              <w:rPr>
                <w:sz w:val="22"/>
              </w:rPr>
              <w:t>TOT €.....................................</w:t>
            </w:r>
          </w:p>
        </w:tc>
      </w:tr>
      <w:tr w:rsidR="00E5335A" w14:paraId="2907FD1C" w14:textId="77777777">
        <w:trPr>
          <w:trHeight w:val="736"/>
        </w:trPr>
        <w:tc>
          <w:tcPr>
            <w:tcW w:w="7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8F218" w14:textId="77777777" w:rsidR="00E5335A" w:rsidRDefault="006E1024">
            <w:pPr>
              <w:spacing w:after="86" w:line="259" w:lineRule="auto"/>
            </w:pPr>
            <w:r>
              <w:rPr>
                <w:sz w:val="22"/>
              </w:rPr>
              <w:t>Contributo richiesto al Comune di Udine</w:t>
            </w:r>
          </w:p>
          <w:p w14:paraId="1CFC433C" w14:textId="77777777" w:rsidR="00E5335A" w:rsidRDefault="00D42E47" w:rsidP="00B6788B">
            <w:pPr>
              <w:spacing w:line="259" w:lineRule="auto"/>
            </w:pPr>
            <w:r>
              <w:rPr>
                <w:i/>
              </w:rPr>
              <w:t xml:space="preserve">(non </w:t>
            </w:r>
            <w:r w:rsidR="00F766DC">
              <w:rPr>
                <w:i/>
              </w:rPr>
              <w:t>può</w:t>
            </w:r>
            <w:r>
              <w:rPr>
                <w:i/>
              </w:rPr>
              <w:t xml:space="preserve"> esser superiore a €</w:t>
            </w:r>
            <w:r w:rsidR="00B6788B">
              <w:rPr>
                <w:i/>
              </w:rPr>
              <w:t>8</w:t>
            </w:r>
            <w:r w:rsidR="006E1024">
              <w:rPr>
                <w:i/>
              </w:rPr>
              <w:t>.000,00 e al</w:t>
            </w:r>
            <w:r w:rsidR="00B6788B">
              <w:rPr>
                <w:i/>
              </w:rPr>
              <w:t xml:space="preserve"> 8</w:t>
            </w:r>
            <w:r w:rsidR="006E1024">
              <w:rPr>
                <w:i/>
              </w:rPr>
              <w:t xml:space="preserve">0% </w:t>
            </w:r>
            <w:r w:rsidR="00D83A47">
              <w:rPr>
                <w:i/>
              </w:rPr>
              <w:t>delle spese ritenute ammissibili</w:t>
            </w:r>
            <w:r w:rsidR="006E1024">
              <w:rPr>
                <w:i/>
              </w:rPr>
              <w:t>)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AC1756" w14:textId="77777777" w:rsidR="00E5335A" w:rsidRDefault="006E1024">
            <w:pPr>
              <w:spacing w:line="259" w:lineRule="auto"/>
              <w:ind w:left="2"/>
            </w:pPr>
            <w:r>
              <w:rPr>
                <w:sz w:val="22"/>
              </w:rPr>
              <w:t>€............................................</w:t>
            </w:r>
          </w:p>
        </w:tc>
      </w:tr>
    </w:tbl>
    <w:p w14:paraId="3285DDDC" w14:textId="77777777" w:rsidR="003F00F7" w:rsidRPr="00E235CD" w:rsidRDefault="003F00F7" w:rsidP="002A2F08">
      <w:pPr>
        <w:rPr>
          <w:rStyle w:val="Enfasidelicata"/>
          <w:color w:val="000000" w:themeColor="text1"/>
        </w:rPr>
      </w:pPr>
    </w:p>
    <w:sectPr w:rsidR="003F00F7" w:rsidRPr="00E235CD">
      <w:pgSz w:w="11900" w:h="16840"/>
      <w:pgMar w:top="721" w:right="715" w:bottom="111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48B6"/>
    <w:multiLevelType w:val="hybridMultilevel"/>
    <w:tmpl w:val="6D607744"/>
    <w:lvl w:ilvl="0" w:tplc="FA7604EA">
      <w:start w:val="1"/>
      <w:numFmt w:val="bullet"/>
      <w:lvlText w:val="•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0485C">
      <w:start w:val="1"/>
      <w:numFmt w:val="bullet"/>
      <w:lvlText w:val="o"/>
      <w:lvlJc w:val="left"/>
      <w:pPr>
        <w:ind w:left="188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E91D6">
      <w:start w:val="1"/>
      <w:numFmt w:val="bullet"/>
      <w:lvlText w:val="▪"/>
      <w:lvlJc w:val="left"/>
      <w:pPr>
        <w:ind w:left="26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E4640">
      <w:start w:val="1"/>
      <w:numFmt w:val="bullet"/>
      <w:lvlText w:val="•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83748">
      <w:start w:val="1"/>
      <w:numFmt w:val="bullet"/>
      <w:lvlText w:val="o"/>
      <w:lvlJc w:val="left"/>
      <w:pPr>
        <w:ind w:left="404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D9CE">
      <w:start w:val="1"/>
      <w:numFmt w:val="bullet"/>
      <w:lvlText w:val="▪"/>
      <w:lvlJc w:val="left"/>
      <w:pPr>
        <w:ind w:left="476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50F4">
      <w:start w:val="1"/>
      <w:numFmt w:val="bullet"/>
      <w:lvlText w:val="•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4E330">
      <w:start w:val="1"/>
      <w:numFmt w:val="bullet"/>
      <w:lvlText w:val="o"/>
      <w:lvlJc w:val="left"/>
      <w:pPr>
        <w:ind w:left="620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E1484">
      <w:start w:val="1"/>
      <w:numFmt w:val="bullet"/>
      <w:lvlText w:val="▪"/>
      <w:lvlJc w:val="left"/>
      <w:pPr>
        <w:ind w:left="692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534BA"/>
    <w:multiLevelType w:val="hybridMultilevel"/>
    <w:tmpl w:val="0EECCC4C"/>
    <w:lvl w:ilvl="0" w:tplc="23888A1E">
      <w:start w:val="1"/>
      <w:numFmt w:val="bullet"/>
      <w:lvlText w:val=""/>
      <w:lvlJc w:val="left"/>
      <w:pPr>
        <w:ind w:left="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8E95F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664C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A33F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47E26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EB85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47058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EC6CA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A9FB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A82610"/>
    <w:multiLevelType w:val="hybridMultilevel"/>
    <w:tmpl w:val="F3E2EB0E"/>
    <w:lvl w:ilvl="0" w:tplc="029C7D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0170E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8E71C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843D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62B8E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E67B4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20B7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8CEE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40C2B8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57F25"/>
    <w:multiLevelType w:val="hybridMultilevel"/>
    <w:tmpl w:val="103E9E6A"/>
    <w:lvl w:ilvl="0" w:tplc="D36C56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F91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A6F38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E39D6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4CB16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E3226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C338A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0227C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43566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5A"/>
    <w:rsid w:val="00096D18"/>
    <w:rsid w:val="00116E40"/>
    <w:rsid w:val="00220FBC"/>
    <w:rsid w:val="002720F3"/>
    <w:rsid w:val="002A2F08"/>
    <w:rsid w:val="00377BEB"/>
    <w:rsid w:val="003F00F7"/>
    <w:rsid w:val="004F0CC1"/>
    <w:rsid w:val="005008C5"/>
    <w:rsid w:val="005E49F5"/>
    <w:rsid w:val="005F61CD"/>
    <w:rsid w:val="00654D36"/>
    <w:rsid w:val="006879DE"/>
    <w:rsid w:val="006E1024"/>
    <w:rsid w:val="007D1F66"/>
    <w:rsid w:val="00861655"/>
    <w:rsid w:val="008C2629"/>
    <w:rsid w:val="008C4A17"/>
    <w:rsid w:val="00A120A4"/>
    <w:rsid w:val="00AC2BFF"/>
    <w:rsid w:val="00B01F45"/>
    <w:rsid w:val="00B024A3"/>
    <w:rsid w:val="00B6788B"/>
    <w:rsid w:val="00BC5A5C"/>
    <w:rsid w:val="00CF7440"/>
    <w:rsid w:val="00D42E47"/>
    <w:rsid w:val="00D83A47"/>
    <w:rsid w:val="00DD0E2D"/>
    <w:rsid w:val="00E235CD"/>
    <w:rsid w:val="00E30F8A"/>
    <w:rsid w:val="00E5335A"/>
    <w:rsid w:val="00F6105B"/>
    <w:rsid w:val="00F766DC"/>
    <w:rsid w:val="00FC5EB0"/>
    <w:rsid w:val="00F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9621"/>
  <w15:docId w15:val="{56CDB515-B635-45AA-BBC7-E9F70AA1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6E40"/>
  </w:style>
  <w:style w:type="paragraph" w:styleId="Titolo1">
    <w:name w:val="heading 1"/>
    <w:basedOn w:val="Normale"/>
    <w:next w:val="Normale"/>
    <w:link w:val="Titolo1Carattere"/>
    <w:uiPriority w:val="9"/>
    <w:qFormat/>
    <w:rsid w:val="00116E4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E4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E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E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E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E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E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E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delicata">
    <w:name w:val="Subtle Emphasis"/>
    <w:basedOn w:val="Carpredefinitoparagrafo"/>
    <w:uiPriority w:val="19"/>
    <w:qFormat/>
    <w:rsid w:val="00116E40"/>
    <w:rPr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E4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E4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E4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E4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E4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E4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E4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E4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16E4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E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E4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E4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E4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16E40"/>
    <w:rPr>
      <w:b/>
      <w:bCs/>
    </w:rPr>
  </w:style>
  <w:style w:type="character" w:styleId="Enfasicorsivo">
    <w:name w:val="Emphasis"/>
    <w:basedOn w:val="Carpredefinitoparagrafo"/>
    <w:uiPriority w:val="20"/>
    <w:qFormat/>
    <w:rsid w:val="00116E40"/>
    <w:rPr>
      <w:i/>
      <w:iCs/>
    </w:rPr>
  </w:style>
  <w:style w:type="paragraph" w:styleId="Nessunaspaziatura">
    <w:name w:val="No Spacing"/>
    <w:uiPriority w:val="1"/>
    <w:qFormat/>
    <w:rsid w:val="00116E4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16E4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E4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E4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E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116E4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16E4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16E4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16E4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16E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EMANUELA</dc:creator>
  <cp:keywords/>
  <cp:lastModifiedBy>antonella.corsale</cp:lastModifiedBy>
  <cp:revision>25</cp:revision>
  <cp:lastPrinted>2025-03-25T09:03:00Z</cp:lastPrinted>
  <dcterms:created xsi:type="dcterms:W3CDTF">2020-08-24T06:51:00Z</dcterms:created>
  <dcterms:modified xsi:type="dcterms:W3CDTF">2026-03-30T13:16:00Z</dcterms:modified>
</cp:coreProperties>
</file>