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48C" w:rsidRDefault="00713BF5">
      <w:pPr>
        <w:spacing w:after="0" w:line="259" w:lineRule="auto"/>
        <w:ind w:left="0" w:right="1" w:firstLine="0"/>
        <w:jc w:val="right"/>
      </w:pPr>
      <w:r>
        <w:rPr>
          <w:sz w:val="28"/>
        </w:rPr>
        <w:t>MOD A3</w:t>
      </w:r>
    </w:p>
    <w:p w:rsidR="00D4048C" w:rsidRDefault="00713BF5">
      <w:pPr>
        <w:shd w:val="clear" w:color="auto" w:fill="CCCCCC"/>
        <w:spacing w:after="0" w:line="259" w:lineRule="auto"/>
        <w:ind w:right="3"/>
        <w:jc w:val="center"/>
      </w:pPr>
      <w:r>
        <w:rPr>
          <w:sz w:val="24"/>
        </w:rPr>
        <w:t xml:space="preserve">DICHIARAZIONE </w:t>
      </w:r>
    </w:p>
    <w:p w:rsidR="00D4048C" w:rsidRDefault="00713BF5">
      <w:pPr>
        <w:shd w:val="clear" w:color="auto" w:fill="CCCCCC"/>
        <w:spacing w:after="0" w:line="259" w:lineRule="auto"/>
        <w:ind w:right="3"/>
        <w:jc w:val="center"/>
      </w:pPr>
      <w:r>
        <w:rPr>
          <w:sz w:val="24"/>
        </w:rPr>
        <w:t>REGOLARITA' CONTRIBUTIVA</w:t>
      </w:r>
    </w:p>
    <w:p w:rsidR="00D4048C" w:rsidRDefault="00713BF5">
      <w:pPr>
        <w:shd w:val="clear" w:color="auto" w:fill="CCCCCC"/>
        <w:spacing w:after="250" w:line="259" w:lineRule="auto"/>
        <w:ind w:right="3"/>
        <w:jc w:val="center"/>
      </w:pPr>
      <w:r>
        <w:rPr>
          <w:sz w:val="24"/>
        </w:rPr>
        <w:t>TRACCIABILITA' FINANZIARIA</w:t>
      </w:r>
    </w:p>
    <w:p w:rsidR="00D4048C" w:rsidRDefault="00713BF5">
      <w:pPr>
        <w:spacing w:after="0" w:line="360" w:lineRule="auto"/>
        <w:ind w:left="-5" w:right="11"/>
      </w:pPr>
      <w:r>
        <w:rPr>
          <w:sz w:val="24"/>
        </w:rPr>
        <w:t xml:space="preserve">Il/La sottoscritto/a ___________________________________________________ nato/a </w:t>
      </w:r>
      <w:proofErr w:type="spellStart"/>
      <w:r>
        <w:rPr>
          <w:sz w:val="24"/>
        </w:rPr>
        <w:t>a</w:t>
      </w:r>
      <w:proofErr w:type="spellEnd"/>
      <w:r>
        <w:rPr>
          <w:sz w:val="24"/>
        </w:rPr>
        <w:t xml:space="preserve"> _____________________________ </w:t>
      </w:r>
      <w:proofErr w:type="spellStart"/>
      <w:r>
        <w:rPr>
          <w:sz w:val="24"/>
        </w:rPr>
        <w:t>iI</w:t>
      </w:r>
      <w:proofErr w:type="spellEnd"/>
      <w:r>
        <w:rPr>
          <w:sz w:val="24"/>
        </w:rPr>
        <w:t xml:space="preserve"> ________________ in qualità di legale rappresentante dell'Associazione (altro specificare) ______________________________________________________ con sede legale in ___________________________________ C.A.P._____________________</w:t>
      </w:r>
    </w:p>
    <w:p w:rsidR="00D4048C" w:rsidRDefault="00713BF5">
      <w:pPr>
        <w:spacing w:after="96" w:line="259" w:lineRule="auto"/>
        <w:ind w:left="-5" w:right="11"/>
      </w:pPr>
      <w:r>
        <w:rPr>
          <w:sz w:val="24"/>
        </w:rPr>
        <w:t>Via/piazza ________________________________________</w:t>
      </w:r>
      <w:r w:rsidR="00584B3E">
        <w:rPr>
          <w:sz w:val="24"/>
        </w:rPr>
        <w:t>_</w:t>
      </w:r>
      <w:r>
        <w:rPr>
          <w:sz w:val="24"/>
        </w:rPr>
        <w:t>______</w:t>
      </w:r>
      <w:r w:rsidR="00584B3E">
        <w:rPr>
          <w:sz w:val="24"/>
        </w:rPr>
        <w:t>____</w:t>
      </w:r>
      <w:r>
        <w:rPr>
          <w:sz w:val="24"/>
        </w:rPr>
        <w:t>__ n __________</w:t>
      </w:r>
    </w:p>
    <w:p w:rsidR="00D4048C" w:rsidRDefault="00713BF5">
      <w:pPr>
        <w:spacing w:after="106" w:line="259" w:lineRule="auto"/>
        <w:ind w:right="5"/>
      </w:pPr>
      <w:r>
        <w:t>Sede operativa in _____________________________________</w:t>
      </w:r>
      <w:r w:rsidR="00584B3E">
        <w:t>___ C.A.P.____________________</w:t>
      </w:r>
    </w:p>
    <w:p w:rsidR="00D4048C" w:rsidRDefault="00713BF5">
      <w:pPr>
        <w:spacing w:after="122" w:line="259" w:lineRule="auto"/>
        <w:ind w:right="5"/>
      </w:pPr>
      <w:r>
        <w:t>Via/piazza ______________________________________________</w:t>
      </w:r>
      <w:r w:rsidR="00584B3E">
        <w:t>__</w:t>
      </w:r>
      <w:r>
        <w:t>_____ n ________________</w:t>
      </w:r>
    </w:p>
    <w:p w:rsidR="00D4048C" w:rsidRDefault="00713BF5">
      <w:pPr>
        <w:spacing w:after="310" w:line="259" w:lineRule="auto"/>
        <w:ind w:left="-5" w:right="11"/>
      </w:pPr>
      <w:r>
        <w:rPr>
          <w:sz w:val="24"/>
        </w:rPr>
        <w:t xml:space="preserve">Codice Fiscale attribuito dall’Agenzia delle </w:t>
      </w:r>
      <w:r w:rsidR="0002190C">
        <w:rPr>
          <w:sz w:val="24"/>
        </w:rPr>
        <w:t>Entrate _</w:t>
      </w:r>
      <w:r>
        <w:rPr>
          <w:sz w:val="24"/>
        </w:rPr>
        <w:t>______________________________</w:t>
      </w:r>
      <w:r w:rsidR="00584B3E">
        <w:rPr>
          <w:sz w:val="24"/>
        </w:rPr>
        <w:t>_____</w:t>
      </w:r>
      <w:r>
        <w:rPr>
          <w:sz w:val="24"/>
        </w:rPr>
        <w:t>_____</w:t>
      </w:r>
    </w:p>
    <w:p w:rsidR="00D4048C" w:rsidRDefault="00713BF5">
      <w:pPr>
        <w:spacing w:after="531" w:line="240" w:lineRule="auto"/>
        <w:ind w:left="0" w:right="31" w:firstLine="0"/>
      </w:pPr>
      <w:r>
        <w:rPr>
          <w:sz w:val="18"/>
        </w:rPr>
        <w:t>ai sensi degli articoli 46 e 47 del D.P.R. 445 del 28/12/2000, consapevole delle sanzioni penali richiamate dall'art. 76 di detto D.P.R. 445/2000, per le ipotesi di falsità e di dichiarazioni mendaci e del disposto dell'art. 71 del medesimo D.P.R., il quale costituisce obbligo per le Amministrazioni di effettuare controlli a campione sulle dichiarazioni rese ai sensi degli artt. 46 e 47 del D.P.R. 445/2000,</w:t>
      </w:r>
    </w:p>
    <w:p w:rsidR="00D4048C" w:rsidRDefault="00713BF5">
      <w:pPr>
        <w:pStyle w:val="Titolo1"/>
        <w:spacing w:after="307"/>
        <w:ind w:right="0"/>
        <w:jc w:val="center"/>
      </w:pPr>
      <w:r>
        <w:rPr>
          <w:sz w:val="24"/>
        </w:rPr>
        <w:t>ATTESTA</w:t>
      </w:r>
      <w:r>
        <w:rPr>
          <w:sz w:val="22"/>
          <w:vertAlign w:val="superscript"/>
        </w:rPr>
        <w:footnoteReference w:id="1"/>
      </w:r>
    </w:p>
    <w:p w:rsidR="00D4048C" w:rsidRDefault="00713BF5">
      <w:pPr>
        <w:spacing w:after="0" w:line="360" w:lineRule="auto"/>
        <w:ind w:left="-5" w:right="11"/>
      </w:pPr>
      <w:r>
        <w:rPr>
          <w:sz w:val="24"/>
        </w:rPr>
        <w:t>□ che la stessa NON occupa lavoratori, né subordinati né collaboratori coordinati e continuativi e di non presentare alcun soggetto svolgente attività lavorativa con obbligo di iscrizione ad apposita gestione previdenziale e contributiva;</w:t>
      </w:r>
    </w:p>
    <w:p w:rsidR="00D4048C" w:rsidRDefault="00713BF5">
      <w:pPr>
        <w:spacing w:after="0" w:line="360" w:lineRule="auto"/>
        <w:ind w:left="-5" w:right="11"/>
      </w:pPr>
      <w:r>
        <w:rPr>
          <w:sz w:val="24"/>
        </w:rPr>
        <w:t>□ che la stessa occupa lavoratori, subordinati o collaboratori coordinati e continuativi e di essere in regola con i pagamenti e gli adempimenti previdenziali, assistenziali e assicurativi, nonché in tutti gli altri obblighi previsti dalla normativa vigente nei confronti di Inps e Inail;</w:t>
      </w:r>
    </w:p>
    <w:p w:rsidR="00D4048C" w:rsidRDefault="00713BF5">
      <w:pPr>
        <w:spacing w:after="114" w:line="259" w:lineRule="auto"/>
        <w:ind w:left="-5" w:right="11"/>
      </w:pPr>
      <w:r>
        <w:rPr>
          <w:sz w:val="24"/>
        </w:rPr>
        <w:t>□ che la stessa ha addetti al servizio per un totale di n° ________________________________ C.C.N.L.</w:t>
      </w:r>
    </w:p>
    <w:p w:rsidR="00D4048C" w:rsidRDefault="0002190C">
      <w:pPr>
        <w:spacing w:after="114" w:line="259" w:lineRule="auto"/>
        <w:ind w:left="-5" w:right="11"/>
      </w:pPr>
      <w:r>
        <w:rPr>
          <w:sz w:val="24"/>
        </w:rPr>
        <w:t>Applicato: _</w:t>
      </w:r>
      <w:r w:rsidR="00713BF5">
        <w:rPr>
          <w:sz w:val="24"/>
        </w:rPr>
        <w:t>_____________________________________________________________ Codice iscrizione</w:t>
      </w:r>
    </w:p>
    <w:p w:rsidR="00D4048C" w:rsidRDefault="00713BF5">
      <w:pPr>
        <w:spacing w:after="390" w:line="360" w:lineRule="auto"/>
        <w:ind w:left="-5" w:right="11"/>
      </w:pPr>
      <w:r>
        <w:rPr>
          <w:sz w:val="24"/>
        </w:rPr>
        <w:t>INPS _____________________________ Sede INPS di competenza _______________________ Matricola iscrizione INAIL _________________________________________________________</w:t>
      </w:r>
    </w:p>
    <w:p w:rsidR="00D4048C" w:rsidRDefault="00713BF5">
      <w:pPr>
        <w:spacing w:after="17" w:line="361" w:lineRule="auto"/>
        <w:ind w:left="-5" w:right="11"/>
      </w:pPr>
      <w:r>
        <w:rPr>
          <w:i/>
        </w:rPr>
        <w:t xml:space="preserve">Il sottoscritto dichiara altresì di essere informato - ai sensi e per gli effetti di cui al Regolamento UE n. 2016/679 (Regolamento generale sulla protezione dei dati personali) che i </w:t>
      </w:r>
      <w:proofErr w:type="spellStart"/>
      <w:r>
        <w:rPr>
          <w:i/>
        </w:rPr>
        <w:t>i</w:t>
      </w:r>
      <w:proofErr w:type="spellEnd"/>
      <w:r>
        <w:rPr>
          <w:i/>
        </w:rPr>
        <w:t xml:space="preserve"> dati personali raccolti saranno trattati, anche con strumenti informatici, esclusivamente nell’ambito del procedimento per il quale la presente dichiarazione viene resa e verranno utilizzati esclusivamente per tale scopo.</w:t>
      </w:r>
    </w:p>
    <w:p w:rsidR="00D4048C" w:rsidRDefault="00713BF5">
      <w:pPr>
        <w:spacing w:after="232" w:line="259" w:lineRule="auto"/>
        <w:ind w:left="0" w:right="1135" w:firstLine="0"/>
        <w:jc w:val="right"/>
      </w:pPr>
      <w:r>
        <w:rPr>
          <w:sz w:val="24"/>
        </w:rPr>
        <w:t>Il Legale Rappresentante</w:t>
      </w:r>
    </w:p>
    <w:p w:rsidR="00D4048C" w:rsidRDefault="00713BF5">
      <w:pPr>
        <w:spacing w:after="389" w:line="265" w:lineRule="auto"/>
        <w:ind w:right="894"/>
        <w:jc w:val="right"/>
      </w:pPr>
      <w:r>
        <w:t>_____________________________</w:t>
      </w:r>
    </w:p>
    <w:p w:rsidR="00D4048C" w:rsidRDefault="00713BF5">
      <w:pPr>
        <w:pStyle w:val="Titolo1"/>
        <w:jc w:val="center"/>
      </w:pPr>
      <w:r>
        <w:lastRenderedPageBreak/>
        <w:t>DICHIARA</w:t>
      </w:r>
    </w:p>
    <w:p w:rsidR="00D4048C" w:rsidRDefault="00713BF5">
      <w:pPr>
        <w:numPr>
          <w:ilvl w:val="0"/>
          <w:numId w:val="1"/>
        </w:numPr>
        <w:spacing w:after="112" w:line="259" w:lineRule="auto"/>
        <w:ind w:right="5" w:hanging="360"/>
      </w:pPr>
      <w:r>
        <w:t>di assumersi tutti gli obblighi di tracciabilità dei flussi finanziari di cui all’art. 3 della L. 136/2010 e s.m.i.;</w:t>
      </w:r>
    </w:p>
    <w:p w:rsidR="00D4048C" w:rsidRDefault="00713BF5">
      <w:pPr>
        <w:numPr>
          <w:ilvl w:val="0"/>
          <w:numId w:val="1"/>
        </w:numPr>
        <w:spacing w:line="259" w:lineRule="auto"/>
        <w:ind w:right="5" w:hanging="360"/>
      </w:pPr>
      <w:r>
        <w:t>che il bonifico andrà effettuato sul c/c bancario o postale dedicato intestato al richiedente con IBAN:</w:t>
      </w:r>
    </w:p>
    <w:tbl>
      <w:tblPr>
        <w:tblStyle w:val="TableGrid"/>
        <w:tblW w:w="10034" w:type="dxa"/>
        <w:tblInd w:w="412" w:type="dxa"/>
        <w:tblCellMar>
          <w:top w:w="56" w:type="dxa"/>
          <w:right w:w="38" w:type="dxa"/>
        </w:tblCellMar>
        <w:tblLook w:val="04A0" w:firstRow="1" w:lastRow="0" w:firstColumn="1" w:lastColumn="0" w:noHBand="0" w:noVBand="1"/>
      </w:tblPr>
      <w:tblGrid>
        <w:gridCol w:w="354"/>
        <w:gridCol w:w="358"/>
        <w:gridCol w:w="356"/>
        <w:gridCol w:w="358"/>
        <w:gridCol w:w="356"/>
        <w:gridCol w:w="358"/>
        <w:gridCol w:w="356"/>
        <w:gridCol w:w="358"/>
        <w:gridCol w:w="356"/>
        <w:gridCol w:w="358"/>
        <w:gridCol w:w="356"/>
        <w:gridCol w:w="358"/>
        <w:gridCol w:w="356"/>
        <w:gridCol w:w="356"/>
        <w:gridCol w:w="358"/>
        <w:gridCol w:w="356"/>
        <w:gridCol w:w="358"/>
        <w:gridCol w:w="356"/>
        <w:gridCol w:w="358"/>
        <w:gridCol w:w="356"/>
        <w:gridCol w:w="358"/>
        <w:gridCol w:w="356"/>
        <w:gridCol w:w="358"/>
        <w:gridCol w:w="356"/>
        <w:gridCol w:w="358"/>
        <w:gridCol w:w="356"/>
        <w:gridCol w:w="756"/>
      </w:tblGrid>
      <w:tr w:rsidR="00D4048C">
        <w:trPr>
          <w:trHeight w:val="792"/>
        </w:trPr>
        <w:tc>
          <w:tcPr>
            <w:tcW w:w="1782" w:type="dxa"/>
            <w:gridSpan w:val="5"/>
            <w:tcBorders>
              <w:top w:val="single" w:sz="2" w:space="0" w:color="000000"/>
              <w:left w:val="single" w:sz="2" w:space="0" w:color="000000"/>
              <w:bottom w:val="single" w:sz="2" w:space="0" w:color="000000"/>
              <w:right w:val="single" w:sz="2" w:space="0" w:color="000000"/>
            </w:tcBorders>
          </w:tcPr>
          <w:p w:rsidR="00D4048C" w:rsidRDefault="00713BF5">
            <w:pPr>
              <w:spacing w:after="0" w:line="259" w:lineRule="auto"/>
              <w:ind w:left="146" w:firstLine="0"/>
              <w:jc w:val="left"/>
            </w:pPr>
            <w:r>
              <w:rPr>
                <w:sz w:val="20"/>
              </w:rPr>
              <w:t>Azienda di credito</w:t>
            </w:r>
          </w:p>
        </w:tc>
        <w:tc>
          <w:tcPr>
            <w:tcW w:w="2856" w:type="dxa"/>
            <w:gridSpan w:val="8"/>
            <w:tcBorders>
              <w:top w:val="single" w:sz="2" w:space="0" w:color="000000"/>
              <w:left w:val="single" w:sz="2" w:space="0" w:color="000000"/>
              <w:bottom w:val="single" w:sz="2" w:space="0" w:color="000000"/>
              <w:right w:val="nil"/>
            </w:tcBorders>
          </w:tcPr>
          <w:p w:rsidR="00D4048C" w:rsidRDefault="00713BF5">
            <w:pPr>
              <w:spacing w:after="0" w:line="259" w:lineRule="auto"/>
              <w:ind w:left="757" w:firstLine="0"/>
              <w:jc w:val="center"/>
            </w:pPr>
            <w:r>
              <w:rPr>
                <w:sz w:val="20"/>
              </w:rPr>
              <w:t>Agenzia di</w:t>
            </w:r>
          </w:p>
        </w:tc>
        <w:tc>
          <w:tcPr>
            <w:tcW w:w="714" w:type="dxa"/>
            <w:gridSpan w:val="2"/>
            <w:tcBorders>
              <w:top w:val="single" w:sz="2" w:space="0" w:color="000000"/>
              <w:left w:val="nil"/>
              <w:bottom w:val="single" w:sz="2" w:space="0" w:color="000000"/>
              <w:right w:val="single" w:sz="2" w:space="0" w:color="000000"/>
            </w:tcBorders>
          </w:tcPr>
          <w:p w:rsidR="00D4048C" w:rsidRDefault="00D4048C">
            <w:pPr>
              <w:spacing w:after="160" w:line="259" w:lineRule="auto"/>
              <w:ind w:left="0" w:firstLine="0"/>
              <w:jc w:val="left"/>
            </w:pPr>
          </w:p>
        </w:tc>
        <w:tc>
          <w:tcPr>
            <w:tcW w:w="4682" w:type="dxa"/>
            <w:gridSpan w:val="12"/>
            <w:tcBorders>
              <w:top w:val="single" w:sz="2" w:space="0" w:color="000000"/>
              <w:left w:val="single" w:sz="2" w:space="0" w:color="000000"/>
              <w:bottom w:val="single" w:sz="2" w:space="0" w:color="000000"/>
              <w:right w:val="single" w:sz="2" w:space="0" w:color="000000"/>
            </w:tcBorders>
          </w:tcPr>
          <w:p w:rsidR="00D4048C" w:rsidRDefault="00713BF5">
            <w:pPr>
              <w:spacing w:after="0" w:line="259" w:lineRule="auto"/>
              <w:ind w:left="39" w:firstLine="0"/>
              <w:jc w:val="center"/>
            </w:pPr>
            <w:r>
              <w:rPr>
                <w:sz w:val="20"/>
              </w:rPr>
              <w:t>Indirizzo</w:t>
            </w:r>
          </w:p>
        </w:tc>
      </w:tr>
      <w:tr w:rsidR="00D4048C">
        <w:trPr>
          <w:trHeight w:val="362"/>
        </w:trPr>
        <w:tc>
          <w:tcPr>
            <w:tcW w:w="712" w:type="dxa"/>
            <w:gridSpan w:val="2"/>
            <w:tcBorders>
              <w:top w:val="single" w:sz="2" w:space="0" w:color="000000"/>
              <w:left w:val="single" w:sz="2" w:space="0" w:color="000000"/>
              <w:bottom w:val="single" w:sz="2" w:space="0" w:color="000000"/>
              <w:right w:val="single" w:sz="2" w:space="0" w:color="000000"/>
            </w:tcBorders>
          </w:tcPr>
          <w:p w:rsidR="00D4048C" w:rsidRDefault="00713BF5">
            <w:pPr>
              <w:spacing w:after="0" w:line="259" w:lineRule="auto"/>
              <w:ind w:left="58" w:firstLine="0"/>
            </w:pPr>
            <w:r>
              <w:t>PAESE</w:t>
            </w:r>
          </w:p>
        </w:tc>
        <w:tc>
          <w:tcPr>
            <w:tcW w:w="356" w:type="dxa"/>
            <w:tcBorders>
              <w:top w:val="single" w:sz="2" w:space="0" w:color="000000"/>
              <w:left w:val="single" w:sz="2" w:space="0" w:color="000000"/>
              <w:bottom w:val="single" w:sz="2" w:space="0" w:color="000000"/>
              <w:right w:val="single" w:sz="2" w:space="0" w:color="000000"/>
            </w:tcBorders>
            <w:vAlign w:val="center"/>
          </w:tcPr>
          <w:p w:rsidR="00D4048C" w:rsidRDefault="00713BF5">
            <w:pPr>
              <w:spacing w:after="0" w:line="259" w:lineRule="auto"/>
              <w:ind w:left="76" w:firstLine="0"/>
              <w:jc w:val="left"/>
            </w:pPr>
            <w:r>
              <w:rPr>
                <w:sz w:val="14"/>
              </w:rPr>
              <w:t>CIN</w:t>
            </w:r>
          </w:p>
        </w:tc>
        <w:tc>
          <w:tcPr>
            <w:tcW w:w="358" w:type="dxa"/>
            <w:tcBorders>
              <w:top w:val="single" w:sz="2" w:space="0" w:color="000000"/>
              <w:left w:val="single" w:sz="2" w:space="0" w:color="000000"/>
              <w:bottom w:val="single" w:sz="2" w:space="0" w:color="000000"/>
              <w:right w:val="single" w:sz="2" w:space="0" w:color="000000"/>
            </w:tcBorders>
            <w:vAlign w:val="center"/>
          </w:tcPr>
          <w:p w:rsidR="00D4048C" w:rsidRDefault="00713BF5">
            <w:pPr>
              <w:spacing w:after="0" w:line="259" w:lineRule="auto"/>
              <w:ind w:left="58" w:firstLine="0"/>
            </w:pPr>
            <w:r>
              <w:rPr>
                <w:sz w:val="14"/>
              </w:rPr>
              <w:t>EUR</w:t>
            </w:r>
          </w:p>
        </w:tc>
        <w:tc>
          <w:tcPr>
            <w:tcW w:w="356" w:type="dxa"/>
            <w:tcBorders>
              <w:top w:val="single" w:sz="2" w:space="0" w:color="000000"/>
              <w:left w:val="single" w:sz="2" w:space="0" w:color="000000"/>
              <w:bottom w:val="single" w:sz="2" w:space="0" w:color="000000"/>
              <w:right w:val="single" w:sz="2" w:space="0" w:color="000000"/>
            </w:tcBorders>
            <w:vAlign w:val="center"/>
          </w:tcPr>
          <w:p w:rsidR="00D4048C" w:rsidRDefault="00713BF5">
            <w:pPr>
              <w:spacing w:after="0" w:line="259" w:lineRule="auto"/>
              <w:ind w:left="76" w:firstLine="0"/>
              <w:jc w:val="left"/>
            </w:pPr>
            <w:r>
              <w:rPr>
                <w:sz w:val="14"/>
              </w:rPr>
              <w:t>CIN</w:t>
            </w:r>
          </w:p>
        </w:tc>
        <w:tc>
          <w:tcPr>
            <w:tcW w:w="1786" w:type="dxa"/>
            <w:gridSpan w:val="5"/>
            <w:tcBorders>
              <w:top w:val="single" w:sz="2" w:space="0" w:color="000000"/>
              <w:left w:val="single" w:sz="2" w:space="0" w:color="000000"/>
              <w:bottom w:val="single" w:sz="2" w:space="0" w:color="000000"/>
              <w:right w:val="single" w:sz="2" w:space="0" w:color="000000"/>
            </w:tcBorders>
          </w:tcPr>
          <w:p w:rsidR="00D4048C" w:rsidRDefault="00713BF5">
            <w:pPr>
              <w:spacing w:after="0" w:line="259" w:lineRule="auto"/>
              <w:ind w:left="0" w:right="14" w:firstLine="0"/>
              <w:jc w:val="center"/>
            </w:pPr>
            <w:r>
              <w:t xml:space="preserve">CODICE ABI </w:t>
            </w:r>
          </w:p>
        </w:tc>
        <w:tc>
          <w:tcPr>
            <w:tcW w:w="1070" w:type="dxa"/>
            <w:gridSpan w:val="3"/>
            <w:tcBorders>
              <w:top w:val="single" w:sz="2" w:space="0" w:color="000000"/>
              <w:left w:val="single" w:sz="2" w:space="0" w:color="000000"/>
              <w:bottom w:val="single" w:sz="2" w:space="0" w:color="000000"/>
              <w:right w:val="nil"/>
            </w:tcBorders>
          </w:tcPr>
          <w:p w:rsidR="00D4048C" w:rsidRDefault="00713BF5">
            <w:pPr>
              <w:spacing w:after="0" w:line="259" w:lineRule="auto"/>
              <w:ind w:left="0" w:firstLine="0"/>
              <w:jc w:val="right"/>
            </w:pPr>
            <w:r>
              <w:t>CODICE</w:t>
            </w:r>
          </w:p>
        </w:tc>
        <w:tc>
          <w:tcPr>
            <w:tcW w:w="714" w:type="dxa"/>
            <w:gridSpan w:val="2"/>
            <w:tcBorders>
              <w:top w:val="single" w:sz="2" w:space="0" w:color="000000"/>
              <w:left w:val="nil"/>
              <w:bottom w:val="single" w:sz="2" w:space="0" w:color="000000"/>
              <w:right w:val="single" w:sz="2" w:space="0" w:color="000000"/>
            </w:tcBorders>
          </w:tcPr>
          <w:p w:rsidR="00D4048C" w:rsidRDefault="00713BF5">
            <w:pPr>
              <w:spacing w:after="0" w:line="259" w:lineRule="auto"/>
              <w:ind w:left="-39" w:firstLine="0"/>
              <w:jc w:val="left"/>
            </w:pPr>
            <w:r>
              <w:t xml:space="preserve"> CAB</w:t>
            </w:r>
          </w:p>
        </w:tc>
        <w:tc>
          <w:tcPr>
            <w:tcW w:w="4682" w:type="dxa"/>
            <w:gridSpan w:val="12"/>
            <w:tcBorders>
              <w:top w:val="single" w:sz="2" w:space="0" w:color="000000"/>
              <w:left w:val="single" w:sz="2" w:space="0" w:color="000000"/>
              <w:bottom w:val="single" w:sz="2" w:space="0" w:color="000000"/>
              <w:right w:val="single" w:sz="2" w:space="0" w:color="000000"/>
            </w:tcBorders>
          </w:tcPr>
          <w:p w:rsidR="00D4048C" w:rsidRDefault="00713BF5">
            <w:pPr>
              <w:spacing w:after="0" w:line="259" w:lineRule="auto"/>
              <w:ind w:left="41" w:firstLine="0"/>
              <w:jc w:val="center"/>
            </w:pPr>
            <w:r>
              <w:t>NUMERO CONTO CORRENTE</w:t>
            </w:r>
          </w:p>
        </w:tc>
      </w:tr>
      <w:tr w:rsidR="00D4048C">
        <w:trPr>
          <w:trHeight w:val="428"/>
        </w:trPr>
        <w:tc>
          <w:tcPr>
            <w:tcW w:w="354"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8"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3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c>
          <w:tcPr>
            <w:tcW w:w="756" w:type="dxa"/>
            <w:tcBorders>
              <w:top w:val="single" w:sz="2" w:space="0" w:color="000000"/>
              <w:left w:val="single" w:sz="2" w:space="0" w:color="000000"/>
              <w:bottom w:val="single" w:sz="2" w:space="0" w:color="000000"/>
              <w:right w:val="single" w:sz="2" w:space="0" w:color="000000"/>
            </w:tcBorders>
          </w:tcPr>
          <w:p w:rsidR="00D4048C" w:rsidRDefault="00D4048C">
            <w:pPr>
              <w:spacing w:after="160" w:line="259" w:lineRule="auto"/>
              <w:ind w:left="0" w:firstLine="0"/>
              <w:jc w:val="left"/>
            </w:pPr>
          </w:p>
        </w:tc>
      </w:tr>
    </w:tbl>
    <w:p w:rsidR="00D4048C" w:rsidRDefault="00713BF5">
      <w:pPr>
        <w:numPr>
          <w:ilvl w:val="0"/>
          <w:numId w:val="1"/>
        </w:numPr>
        <w:ind w:right="5" w:hanging="360"/>
      </w:pPr>
      <w:r>
        <w:t xml:space="preserve">che, ai sensi dell’art.3 della Legge n.136/2010 modificato dall’art.7 comma 1 lettera a) della Legge di conversione n. 217/2010 del Decreto Legge n. 187/2010 (c.d. Tracciabilità dei Flussi Finanziari), tale conto verrà utilizzato </w:t>
      </w:r>
      <w:r>
        <w:rPr>
          <w:i/>
        </w:rPr>
        <w:t xml:space="preserve">in via esclusiva/ non esclusiva (sbarrare la voce non attinente) </w:t>
      </w:r>
      <w:r>
        <w:t>per la gestione dei movimenti finanziari relativi al pagamento delle eventuali forniture e/o prestazioni di servizi e/o contributi erogato dal Comune di Udine;</w:t>
      </w:r>
    </w:p>
    <w:p w:rsidR="00D4048C" w:rsidRDefault="00713BF5">
      <w:pPr>
        <w:numPr>
          <w:ilvl w:val="0"/>
          <w:numId w:val="1"/>
        </w:numPr>
        <w:spacing w:after="136" w:line="259" w:lineRule="auto"/>
        <w:ind w:right="5" w:hanging="360"/>
      </w:pPr>
      <w:r>
        <w:t>che i delegati ad operare sul medesimo conto sono:</w:t>
      </w:r>
    </w:p>
    <w:p w:rsidR="00D4048C" w:rsidRDefault="00713BF5">
      <w:pPr>
        <w:numPr>
          <w:ilvl w:val="0"/>
          <w:numId w:val="2"/>
        </w:numPr>
        <w:ind w:right="5" w:hanging="360"/>
      </w:pPr>
      <w:r>
        <w:t xml:space="preserve">Cognome _______________________________ Nome __________________________ nato/a </w:t>
      </w:r>
      <w:proofErr w:type="spellStart"/>
      <w:r>
        <w:t>a</w:t>
      </w:r>
      <w:proofErr w:type="spellEnd"/>
      <w:r>
        <w:t xml:space="preserve"> ___________________________ il ______________ C.F. _______________________________ In qualità di ____________________________________ dell’ente di cui sopra;</w:t>
      </w:r>
    </w:p>
    <w:p w:rsidR="00D4048C" w:rsidRDefault="00713BF5">
      <w:pPr>
        <w:numPr>
          <w:ilvl w:val="0"/>
          <w:numId w:val="2"/>
        </w:numPr>
        <w:ind w:right="5" w:hanging="360"/>
      </w:pPr>
      <w:r>
        <w:t xml:space="preserve">Cognome _______________________________ Nome __________________________ nato/a </w:t>
      </w:r>
      <w:proofErr w:type="spellStart"/>
      <w:r>
        <w:t>a</w:t>
      </w:r>
      <w:proofErr w:type="spellEnd"/>
      <w:r>
        <w:t xml:space="preserve"> ___________________________ il ______________ C.F.  ______________________________</w:t>
      </w:r>
      <w:r w:rsidR="0002190C">
        <w:t>_ In</w:t>
      </w:r>
      <w:r>
        <w:t xml:space="preserve"> qualità di ____________________________________ dell’ente di cui sopra;</w:t>
      </w:r>
    </w:p>
    <w:p w:rsidR="00D4048C" w:rsidRDefault="00713BF5">
      <w:pPr>
        <w:numPr>
          <w:ilvl w:val="0"/>
          <w:numId w:val="2"/>
        </w:numPr>
        <w:ind w:right="5" w:hanging="360"/>
      </w:pPr>
      <w:r>
        <w:t>Cognome _____________________________ Nome _________________________</w:t>
      </w:r>
      <w:r w:rsidR="0002190C">
        <w:t>__________</w:t>
      </w:r>
      <w:r>
        <w:t xml:space="preserve">__ nato/a </w:t>
      </w:r>
      <w:proofErr w:type="spellStart"/>
      <w:r>
        <w:t>a</w:t>
      </w:r>
      <w:proofErr w:type="spellEnd"/>
    </w:p>
    <w:p w:rsidR="00D4048C" w:rsidRDefault="00713BF5" w:rsidP="0002190C">
      <w:pPr>
        <w:ind w:left="705" w:right="5" w:firstLine="4"/>
      </w:pPr>
      <w:r>
        <w:t>_______________________ il ______________ C.F.  ______________________________</w:t>
      </w:r>
      <w:r w:rsidR="0002190C">
        <w:t>_ In</w:t>
      </w:r>
      <w:r>
        <w:t xml:space="preserve"> qualità di ____________________________________ dell’ente di cui sopra;</w:t>
      </w:r>
    </w:p>
    <w:p w:rsidR="00D4048C" w:rsidRDefault="00713BF5">
      <w:pPr>
        <w:numPr>
          <w:ilvl w:val="0"/>
          <w:numId w:val="3"/>
        </w:numPr>
        <w:ind w:right="5" w:hanging="360"/>
      </w:pPr>
      <w:r>
        <w:t>di impegnarsi a dare immediata comunicazione al Comune di Udine e alla Prefettura/Ufficio Territoriale del Governo della Provincia di Udine della notizia dell’inadempimento della propria controparte</w:t>
      </w:r>
    </w:p>
    <w:p w:rsidR="00D4048C" w:rsidRDefault="00713BF5">
      <w:pPr>
        <w:spacing w:after="106" w:line="259" w:lineRule="auto"/>
        <w:ind w:left="730" w:right="5"/>
      </w:pPr>
      <w:r>
        <w:t>(subappaltatore/subcontraente) agli obblighi di tracciabilità finanziaria;</w:t>
      </w:r>
    </w:p>
    <w:p w:rsidR="00D4048C" w:rsidRDefault="00713BF5">
      <w:pPr>
        <w:numPr>
          <w:ilvl w:val="0"/>
          <w:numId w:val="3"/>
        </w:numPr>
        <w:ind w:right="5" w:hanging="360"/>
      </w:pPr>
      <w:r>
        <w:t>di essere consapevoli che in caso di omessa, tardiva o incompleta comunicazione degli elementi informativi si applicheranno le sanzioni previste dall’art. 6 della Legge n. 136/2010;</w:t>
      </w:r>
    </w:p>
    <w:p w:rsidR="0054555B" w:rsidRDefault="00713BF5">
      <w:pPr>
        <w:numPr>
          <w:ilvl w:val="0"/>
          <w:numId w:val="3"/>
        </w:numPr>
        <w:spacing w:after="128"/>
        <w:ind w:right="5" w:hanging="360"/>
      </w:pPr>
      <w:r>
        <w:t>di impegnarsi ad osservare le misure contenute nel Piano di prevenzione della corruzione del Comune di Udine e nel “Codice di comportamento dei dipendenti pubblici" di cui al D.P.R. 62/2013 pubblicati sul sito del Comune di Udine. L'Associazione e i suoi collaboratori e/o dipendenti sono altresì tenuti ad osservare le misure contenute nel Piano di Prevenzione della corruzione adottato dal Comune di Udine;</w:t>
      </w:r>
    </w:p>
    <w:p w:rsidR="0054555B" w:rsidRPr="0054555B" w:rsidRDefault="00713BF5">
      <w:pPr>
        <w:numPr>
          <w:ilvl w:val="0"/>
          <w:numId w:val="3"/>
        </w:numPr>
        <w:spacing w:after="128"/>
        <w:ind w:right="5" w:hanging="360"/>
      </w:pPr>
      <w:r>
        <w:rPr>
          <w:i/>
        </w:rPr>
        <w:t xml:space="preserve"> barrare la voce:</w:t>
      </w:r>
    </w:p>
    <w:p w:rsidR="00D4048C" w:rsidRDefault="00713BF5" w:rsidP="0054555B">
      <w:pPr>
        <w:spacing w:after="128"/>
        <w:ind w:left="705" w:right="5" w:firstLine="0"/>
      </w:pPr>
      <w:r>
        <w:rPr>
          <w:i/>
        </w:rPr>
        <w:t xml:space="preserve"> </w:t>
      </w:r>
      <w:r>
        <w:rPr>
          <w:sz w:val="30"/>
        </w:rPr>
        <w:t xml:space="preserve">□ </w:t>
      </w:r>
      <w:r>
        <w:t>di rispettare le disposizioni di cui al primo periodo, comma 2 dell’art. 6 del D.L. 31.05.2010, n.78, convertito nella legge 30.07.2010, n. 122</w:t>
      </w:r>
      <w:r>
        <w:rPr>
          <w:sz w:val="20"/>
          <w:vertAlign w:val="superscript"/>
        </w:rPr>
        <w:footnoteReference w:id="2"/>
      </w:r>
      <w:r>
        <w:t>;</w:t>
      </w:r>
    </w:p>
    <w:p w:rsidR="00D4048C" w:rsidRDefault="0054555B" w:rsidP="0054555B">
      <w:pPr>
        <w:spacing w:after="99" w:line="265" w:lineRule="auto"/>
        <w:ind w:right="2"/>
        <w:jc w:val="center"/>
      </w:pPr>
      <w:r>
        <w:rPr>
          <w:sz w:val="28"/>
        </w:rPr>
        <w:lastRenderedPageBreak/>
        <w:t xml:space="preserve">      </w:t>
      </w:r>
      <w:r w:rsidR="00713BF5">
        <w:rPr>
          <w:sz w:val="28"/>
        </w:rPr>
        <w:t>□</w:t>
      </w:r>
      <w:r w:rsidR="00713BF5">
        <w:t xml:space="preserve"> di essere escluso dal rispetto delle dispos</w:t>
      </w:r>
      <w:r>
        <w:t>izioni</w:t>
      </w:r>
      <w:r w:rsidR="00713BF5">
        <w:t xml:space="preserve"> di cui al primo periodo, comma 2 dell’art. 6 del D.L.</w:t>
      </w:r>
    </w:p>
    <w:p w:rsidR="00D4048C" w:rsidRDefault="00713BF5">
      <w:pPr>
        <w:spacing w:after="35"/>
        <w:ind w:left="730" w:right="5"/>
      </w:pPr>
      <w:r>
        <w:t>31.05.2010, n.78, convertito nella legge 30.07.2010, n. 122, in quanto associazione rientrante nelle tipologie di cui all’ultimo periodo dello stesso comma 2 dell’art. 6</w:t>
      </w:r>
      <w:r>
        <w:rPr>
          <w:sz w:val="20"/>
          <w:vertAlign w:val="superscript"/>
        </w:rPr>
        <w:footnoteReference w:id="3"/>
      </w:r>
    </w:p>
    <w:p w:rsidR="0054555B" w:rsidRDefault="00713BF5">
      <w:pPr>
        <w:spacing w:after="100"/>
        <w:ind w:left="705" w:right="5" w:hanging="360"/>
        <w:rPr>
          <w:i/>
        </w:rPr>
      </w:pPr>
      <w:r>
        <w:rPr>
          <w:i/>
        </w:rPr>
        <w:t xml:space="preserve">i) barrare la voce: </w:t>
      </w:r>
    </w:p>
    <w:p w:rsidR="00D4048C" w:rsidRDefault="00713BF5" w:rsidP="0054555B">
      <w:pPr>
        <w:spacing w:after="100"/>
        <w:ind w:left="705" w:right="5" w:firstLine="0"/>
      </w:pPr>
      <w:r>
        <w:rPr>
          <w:sz w:val="28"/>
        </w:rPr>
        <w:t>□</w:t>
      </w:r>
      <w:r>
        <w:t xml:space="preserve"> di non avere contenziosi in corso con il Comune di Udine, ovvero di non trovarsi in posizioni debitorie nei confronti del Comune stesso o di sue società controllate;</w:t>
      </w:r>
    </w:p>
    <w:p w:rsidR="00D4048C" w:rsidRDefault="00713BF5">
      <w:pPr>
        <w:spacing w:after="366"/>
        <w:ind w:left="730" w:right="5"/>
      </w:pPr>
      <w:r>
        <w:rPr>
          <w:sz w:val="28"/>
        </w:rPr>
        <w:t>□</w:t>
      </w:r>
      <w:r>
        <w:t xml:space="preserve"> di avere contenziosi in corso con il Comune di Udine, ovvero di trovarsi in posizioni debitorie nei confronti del Comune stesso o di sue società controllate ma di avere controfirmato un adeguato piano di rientro accettato ufficialmente dal Comune o dalle sue società controllate.</w:t>
      </w:r>
    </w:p>
    <w:p w:rsidR="00D4048C" w:rsidRDefault="00713BF5">
      <w:pPr>
        <w:spacing w:after="375" w:line="361" w:lineRule="auto"/>
        <w:ind w:left="-5" w:right="11"/>
      </w:pPr>
      <w:r>
        <w:rPr>
          <w:i/>
        </w:rPr>
        <w:t xml:space="preserve">Il sottoscritto dichiara altresì di essere informato - ai sensi e per gli effetti di </w:t>
      </w:r>
      <w:r w:rsidR="007E1123">
        <w:rPr>
          <w:i/>
        </w:rPr>
        <w:t>cui al</w:t>
      </w:r>
      <w:r>
        <w:rPr>
          <w:i/>
        </w:rPr>
        <w:t xml:space="preserve"> Regolamento UE n. 2016/679 (Regolamento generale sulla protezione dei dati personali) - </w:t>
      </w:r>
      <w:r w:rsidR="007E1123">
        <w:rPr>
          <w:i/>
        </w:rPr>
        <w:t>che i</w:t>
      </w:r>
      <w:r>
        <w:rPr>
          <w:i/>
        </w:rPr>
        <w:t xml:space="preserve"> dati personali raccolti saranno trattati, anche con strumenti informatici, esclusivamente nell’ambito del procedimento per il quale la presente dichiarazione viene resa e verranno utilizzati esclusivamente per tale scopo.</w:t>
      </w:r>
    </w:p>
    <w:p w:rsidR="00D4048C" w:rsidRDefault="00713BF5">
      <w:pPr>
        <w:tabs>
          <w:tab w:val="right" w:pos="10466"/>
        </w:tabs>
        <w:spacing w:after="112" w:line="259" w:lineRule="auto"/>
        <w:ind w:left="0" w:firstLine="0"/>
        <w:jc w:val="left"/>
      </w:pPr>
      <w:r>
        <w:t xml:space="preserve">Udine, ____________________ </w:t>
      </w:r>
      <w:r>
        <w:tab/>
        <w:t>_____________________________________</w:t>
      </w:r>
    </w:p>
    <w:p w:rsidR="00D4048C" w:rsidRDefault="00713BF5">
      <w:pPr>
        <w:spacing w:after="475" w:line="265" w:lineRule="auto"/>
        <w:ind w:right="1316"/>
        <w:jc w:val="right"/>
      </w:pPr>
      <w:r>
        <w:t>Firma e timbro</w:t>
      </w:r>
    </w:p>
    <w:p w:rsidR="00D4048C" w:rsidRDefault="00713BF5">
      <w:pPr>
        <w:ind w:right="5"/>
      </w:pPr>
      <w:r>
        <w:t>Ai sensi dell’art. 38, comma 3, del D.P.R. n. 445/2000 si allega fotocopia di documento d’identità in corso di validità.</w:t>
      </w:r>
      <w:r>
        <w:br w:type="page"/>
      </w:r>
    </w:p>
    <w:p w:rsidR="00D4048C" w:rsidRDefault="00713BF5">
      <w:pPr>
        <w:pStyle w:val="Titolo1"/>
        <w:spacing w:after="308"/>
        <w:ind w:right="1"/>
      </w:pPr>
      <w:r>
        <w:lastRenderedPageBreak/>
        <w:t>MOD A4</w:t>
      </w:r>
    </w:p>
    <w:p w:rsidR="00D4048C" w:rsidRDefault="00713BF5">
      <w:pPr>
        <w:shd w:val="clear" w:color="auto" w:fill="CCCCCC"/>
        <w:spacing w:after="0" w:line="259" w:lineRule="auto"/>
        <w:ind w:right="4"/>
        <w:jc w:val="center"/>
      </w:pPr>
      <w:r>
        <w:rPr>
          <w:sz w:val="24"/>
        </w:rPr>
        <w:t>DICHIARAZIONE DI ASSOGGETTAMENTO</w:t>
      </w:r>
    </w:p>
    <w:p w:rsidR="00D4048C" w:rsidRDefault="00713BF5">
      <w:pPr>
        <w:shd w:val="clear" w:color="auto" w:fill="CCCCCC"/>
        <w:spacing w:after="352" w:line="259" w:lineRule="auto"/>
        <w:ind w:right="4"/>
        <w:jc w:val="center"/>
      </w:pPr>
      <w:r>
        <w:rPr>
          <w:sz w:val="24"/>
        </w:rPr>
        <w:t>ALLA RITENUTA D’ACCONTO (D.P.R. 600/73)</w:t>
      </w:r>
    </w:p>
    <w:p w:rsidR="00D4048C" w:rsidRDefault="00713BF5">
      <w:pPr>
        <w:spacing w:after="286"/>
        <w:ind w:right="5"/>
      </w:pPr>
      <w:r>
        <w:t xml:space="preserve">Il sottoscritto _____________________________________________________quale Legale Rappresentante dell’Associazione/Ente ________________________________________________________________________ cod. </w:t>
      </w:r>
      <w:proofErr w:type="spellStart"/>
      <w:r>
        <w:t>fisc</w:t>
      </w:r>
      <w:proofErr w:type="spellEnd"/>
      <w:r>
        <w:t>. __________________________________ - P. IVA __________________________ con sede legale in _____________________________________ Via ___________________________________ n. _____ Prov. ______; Visto l’art. 28 del D.P.R. 29/9/1973 n. 600;</w:t>
      </w:r>
    </w:p>
    <w:p w:rsidR="00D4048C" w:rsidRDefault="00713BF5">
      <w:pPr>
        <w:pStyle w:val="Titolo2"/>
      </w:pPr>
      <w:r>
        <w:t>D I C H I A R A</w:t>
      </w:r>
    </w:p>
    <w:p w:rsidR="00D4048C" w:rsidRDefault="00713BF5">
      <w:pPr>
        <w:spacing w:after="421"/>
        <w:ind w:right="5"/>
      </w:pPr>
      <w:r>
        <w:t>sotto la propria responsabilità ai fini della liquidazione e dell’assoggettamento fiscale del contributo</w:t>
      </w:r>
      <w:r w:rsidR="00E22D82">
        <w:t>”</w:t>
      </w:r>
      <w:r w:rsidR="006B03FF">
        <w:t xml:space="preserve"> </w:t>
      </w:r>
      <w:bookmarkStart w:id="0" w:name="_GoBack"/>
      <w:bookmarkEnd w:id="0"/>
      <w:r w:rsidR="00E22D82">
        <w:t>ad hoc”</w:t>
      </w:r>
      <w:r>
        <w:t xml:space="preserve"> per le</w:t>
      </w:r>
      <w:r w:rsidR="000B4FCD">
        <w:t xml:space="preserve"> iniziative per il Natale 202</w:t>
      </w:r>
      <w:r w:rsidR="00E22D82">
        <w:t xml:space="preserve">3 </w:t>
      </w:r>
      <w:r>
        <w:t>concesso dall’Amministrazione comunale</w:t>
      </w:r>
    </w:p>
    <w:p w:rsidR="00D4048C" w:rsidRDefault="00713BF5">
      <w:pPr>
        <w:spacing w:after="375" w:line="259" w:lineRule="auto"/>
        <w:ind w:left="925"/>
        <w:jc w:val="left"/>
      </w:pPr>
      <w:r>
        <w:rPr>
          <w:sz w:val="28"/>
        </w:rPr>
        <w:t xml:space="preserve">□  </w:t>
      </w:r>
      <w:r w:rsidR="000B4FCD">
        <w:rPr>
          <w:sz w:val="28"/>
        </w:rPr>
        <w:t xml:space="preserve"> </w:t>
      </w:r>
      <w:r>
        <w:rPr>
          <w:sz w:val="28"/>
        </w:rPr>
        <w:t xml:space="preserve">NON </w:t>
      </w:r>
      <w:r w:rsidR="007E1123">
        <w:rPr>
          <w:sz w:val="28"/>
        </w:rPr>
        <w:t>È</w:t>
      </w:r>
      <w:r>
        <w:rPr>
          <w:sz w:val="28"/>
        </w:rPr>
        <w:t xml:space="preserve"> assoggettabile</w:t>
      </w:r>
    </w:p>
    <w:p w:rsidR="00D4048C" w:rsidRDefault="00713BF5">
      <w:pPr>
        <w:spacing w:after="199" w:line="259" w:lineRule="auto"/>
        <w:ind w:left="925"/>
        <w:jc w:val="left"/>
      </w:pPr>
      <w:r>
        <w:rPr>
          <w:sz w:val="28"/>
        </w:rPr>
        <w:t xml:space="preserve">□ </w:t>
      </w:r>
      <w:r w:rsidR="000B4FCD">
        <w:rPr>
          <w:sz w:val="28"/>
        </w:rPr>
        <w:t xml:space="preserve"> </w:t>
      </w:r>
      <w:r>
        <w:rPr>
          <w:sz w:val="28"/>
        </w:rPr>
        <w:t xml:space="preserve"> </w:t>
      </w:r>
      <w:r w:rsidR="007E1123">
        <w:rPr>
          <w:sz w:val="28"/>
        </w:rPr>
        <w:t>È</w:t>
      </w:r>
      <w:r>
        <w:rPr>
          <w:sz w:val="28"/>
        </w:rPr>
        <w:t xml:space="preserve"> assoggettabile</w:t>
      </w:r>
    </w:p>
    <w:p w:rsidR="00D4048C" w:rsidRDefault="00713BF5">
      <w:pPr>
        <w:spacing w:after="398" w:line="259" w:lineRule="auto"/>
        <w:ind w:right="5"/>
      </w:pPr>
      <w:r>
        <w:t>alla ritenuta d’acconto prevista dall’art. 28, 2° comma del D.P.R. 600/73.</w:t>
      </w:r>
    </w:p>
    <w:p w:rsidR="00D4048C" w:rsidRDefault="00713BF5">
      <w:pPr>
        <w:pStyle w:val="Titolo2"/>
      </w:pPr>
      <w:r>
        <w:t>E S O N E R A</w:t>
      </w:r>
    </w:p>
    <w:p w:rsidR="00D4048C" w:rsidRDefault="00713BF5">
      <w:pPr>
        <w:spacing w:after="368"/>
        <w:ind w:right="5"/>
      </w:pPr>
      <w:r>
        <w:t>il Comune di Udine da ogni e qualsiasi responsabilità a livello fiscale, amministrativo e penale qualora la presente dichiarazione non dovesse corrispondere al vero per diversa imposizione accertata dai relativi Uffici Fiscali.</w:t>
      </w:r>
    </w:p>
    <w:p w:rsidR="00D4048C" w:rsidRDefault="00713BF5">
      <w:pPr>
        <w:spacing w:after="375" w:line="361" w:lineRule="auto"/>
        <w:ind w:left="-5" w:right="11"/>
      </w:pPr>
      <w:r>
        <w:rPr>
          <w:i/>
        </w:rPr>
        <w:t xml:space="preserve">Il sottoscritto dichiara altresì di essere informato - ai sensi e per gli effetti di </w:t>
      </w:r>
      <w:r w:rsidR="007E1123">
        <w:rPr>
          <w:i/>
        </w:rPr>
        <w:t>cui al</w:t>
      </w:r>
      <w:r>
        <w:rPr>
          <w:i/>
        </w:rPr>
        <w:t xml:space="preserve"> Regolamento UE n. 2016/679 (Regolamento generale sulla protezione dei dati personali) </w:t>
      </w:r>
      <w:r w:rsidR="007E1123">
        <w:rPr>
          <w:i/>
        </w:rPr>
        <w:t>che i dati</w:t>
      </w:r>
      <w:r>
        <w:rPr>
          <w:i/>
        </w:rPr>
        <w:t xml:space="preserve"> personali raccolti saranno trattati, anche con strumenti informatici, esclusivamente nell’ambito del procedimento per il quale la presente dichiarazione viene resa e verranno utilizzati esclusivamente per tale scopo.</w:t>
      </w:r>
    </w:p>
    <w:p w:rsidR="00D4048C" w:rsidRDefault="00713BF5">
      <w:pPr>
        <w:spacing w:after="106" w:line="259" w:lineRule="auto"/>
        <w:ind w:right="5"/>
      </w:pPr>
      <w:r>
        <w:t>Udine ______________________</w:t>
      </w:r>
    </w:p>
    <w:p w:rsidR="00D4048C" w:rsidRDefault="00713BF5" w:rsidP="00F77647">
      <w:pPr>
        <w:spacing w:after="99" w:line="265" w:lineRule="auto"/>
        <w:ind w:left="2842" w:right="1521" w:firstLine="698"/>
        <w:jc w:val="right"/>
      </w:pPr>
      <w:r>
        <w:t xml:space="preserve">TIMBRO E FIRMA </w:t>
      </w:r>
    </w:p>
    <w:p w:rsidR="00F77647" w:rsidRDefault="00F77647">
      <w:pPr>
        <w:spacing w:after="99" w:line="265" w:lineRule="auto"/>
        <w:ind w:right="2"/>
        <w:jc w:val="right"/>
      </w:pPr>
    </w:p>
    <w:p w:rsidR="00D4048C" w:rsidRDefault="00713BF5">
      <w:pPr>
        <w:spacing w:after="99" w:line="265" w:lineRule="auto"/>
        <w:ind w:right="2"/>
        <w:jc w:val="right"/>
      </w:pPr>
      <w:r>
        <w:t>_________________________________</w:t>
      </w:r>
    </w:p>
    <w:sectPr w:rsidR="00D4048C">
      <w:pgSz w:w="11900" w:h="16840"/>
      <w:pgMar w:top="720" w:right="712" w:bottom="723" w:left="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62E" w:rsidRDefault="0090662E">
      <w:pPr>
        <w:spacing w:after="0" w:line="240" w:lineRule="auto"/>
      </w:pPr>
      <w:r>
        <w:separator/>
      </w:r>
    </w:p>
  </w:endnote>
  <w:endnote w:type="continuationSeparator" w:id="0">
    <w:p w:rsidR="0090662E" w:rsidRDefault="0090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62E" w:rsidRDefault="0090662E">
      <w:pPr>
        <w:spacing w:after="0" w:line="240" w:lineRule="auto"/>
        <w:ind w:left="0" w:right="37" w:firstLine="0"/>
      </w:pPr>
      <w:r>
        <w:separator/>
      </w:r>
    </w:p>
  </w:footnote>
  <w:footnote w:type="continuationSeparator" w:id="0">
    <w:p w:rsidR="0090662E" w:rsidRDefault="0090662E">
      <w:pPr>
        <w:spacing w:after="0" w:line="240" w:lineRule="auto"/>
        <w:ind w:left="0" w:right="37" w:firstLine="0"/>
      </w:pPr>
      <w:r>
        <w:continuationSeparator/>
      </w:r>
    </w:p>
  </w:footnote>
  <w:footnote w:id="1">
    <w:p w:rsidR="00D4048C" w:rsidRDefault="00713BF5">
      <w:pPr>
        <w:pStyle w:val="footnotedescription"/>
        <w:spacing w:line="240" w:lineRule="auto"/>
        <w:ind w:right="37"/>
      </w:pPr>
      <w:r>
        <w:rPr>
          <w:rStyle w:val="footnotemark"/>
        </w:rPr>
        <w:footnoteRef/>
      </w:r>
      <w:r>
        <w:t xml:space="preserve"> Per contributi fino a ventimila euro, i soggetti possono produrre una dichiarazione sostitutiva ai sensi dell'articolo 46, comma </w:t>
      </w:r>
      <w:r w:rsidR="00F77647">
        <w:t>1, lettera</w:t>
      </w:r>
      <w:r>
        <w:t xml:space="preserve"> p), del testo unico di cui al d.P.R. 28 dicembre 2000, n. 445, in luogo del documento di regolarità contributiva. Le amministrazioni procedenti sono tenute ad effettuare controlli periodici sulla veridicità delle dichiarazioni sostitutive, ai sensi dell'articolo 71 del medesimo testo unico di cui al D.P.R. n. 445 del 2000.</w:t>
      </w:r>
    </w:p>
  </w:footnote>
  <w:footnote w:id="2">
    <w:p w:rsidR="00D4048C" w:rsidRDefault="00713BF5">
      <w:pPr>
        <w:pStyle w:val="footnotedescription"/>
        <w:ind w:right="25"/>
      </w:pPr>
      <w:r>
        <w:rPr>
          <w:rStyle w:val="footnotemark"/>
        </w:rPr>
        <w:footnoteRef/>
      </w:r>
      <w:r>
        <w:t xml:space="preserve"> </w:t>
      </w:r>
      <w:r>
        <w:rPr>
          <w:i w:val="0"/>
        </w:rPr>
        <w:t>Art. 6, comma 2, del D.L. 78/2010, convertito con modificazioni in L. 122/2010: “</w:t>
      </w:r>
      <w:r>
        <w:t>… la partecipazione agli organi collegiali, anche di amministrazione, degli enti, che comunque ricevono contributi a carico delle finanze pubbliche, nonché la titolarità di organi dei predetti enti è onorifica; essa può dar luogo esclusivamente al rimborso delle spese sostenute ove previsto dalla normativa vigente; qualora siano già previsti i gettoni di presenza non possono superare l'importo di 30 curo a seduta giornaliera. La violazione di quanto previsto dal presente comma determina responsabilità erariale e gli atti adottati dagli organi degli enti e degli organismi pubblici interessati sono nulli. Gli enti privati che non si adeguano a quanto disposto dal presente comma non possono ricevere, neanche indirettamente, contributi o utilità a carico delle pubbliche finanze, salva l'eventuale devoluzione, in base alla vigente normativa, del 5 per mille del gettito dell'imposta sul reddito delle persone fisiche. (…)</w:t>
      </w:r>
      <w:r>
        <w:rPr>
          <w:i w:val="0"/>
        </w:rPr>
        <w:t>”</w:t>
      </w:r>
    </w:p>
  </w:footnote>
  <w:footnote w:id="3">
    <w:p w:rsidR="00D4048C" w:rsidRDefault="00713BF5">
      <w:pPr>
        <w:pStyle w:val="footnotedescription"/>
        <w:spacing w:line="242" w:lineRule="auto"/>
      </w:pPr>
      <w:r>
        <w:rPr>
          <w:rStyle w:val="footnotemark"/>
        </w:rPr>
        <w:footnoteRef/>
      </w:r>
      <w:r>
        <w:t xml:space="preserve"> </w:t>
      </w:r>
      <w:r>
        <w:rPr>
          <w:i w:val="0"/>
        </w:rPr>
        <w:t>Art. 6, comma 2, del D.L. 78/2010, convertito con modificazioni in L. 122/2010: “</w:t>
      </w:r>
      <w:r>
        <w:t xml:space="preserve">(…) La disposizione del presente comma non si applica agli enti previsti nominativamente dal D. Lgs. 300/1999 e dal D. Lgs. 165/2001, e comunque alle università, enti e fondazioni di ricerca e organismi equiparati, alte camere di commercio, agli enti del servizio sanitario nazionale, agli enti indicati nella tabella C della legge finanziaria ed agli enti previdenziali ed assistenziali </w:t>
      </w:r>
      <w:r w:rsidR="007E1123">
        <w:t>nazionali,</w:t>
      </w:r>
      <w:r>
        <w:t xml:space="preserve"> alle ONLUS, alle associazioni di promozione sociale, agli enti pubblici economici individuati con decreto del Ministero dell'economia e delle finanze su proposta del Ministero vigilante, nonché alle società.</w:t>
      </w:r>
      <w:r>
        <w:rPr>
          <w:i w:val="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64CE3"/>
    <w:multiLevelType w:val="hybridMultilevel"/>
    <w:tmpl w:val="C270B7BA"/>
    <w:lvl w:ilvl="0" w:tplc="04EAC5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5696B2">
      <w:start w:val="1"/>
      <w:numFmt w:val="bullet"/>
      <w:lvlText w:val="o"/>
      <w:lvlJc w:val="left"/>
      <w:pPr>
        <w:ind w:left="144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2" w:tplc="D5467AF8">
      <w:start w:val="1"/>
      <w:numFmt w:val="bullet"/>
      <w:lvlText w:val="▪"/>
      <w:lvlJc w:val="left"/>
      <w:pPr>
        <w:ind w:left="21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3" w:tplc="DBA4A9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4CD46A">
      <w:start w:val="1"/>
      <w:numFmt w:val="bullet"/>
      <w:lvlText w:val="o"/>
      <w:lvlJc w:val="left"/>
      <w:pPr>
        <w:ind w:left="360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5" w:tplc="62861A3A">
      <w:start w:val="1"/>
      <w:numFmt w:val="bullet"/>
      <w:lvlText w:val="▪"/>
      <w:lvlJc w:val="left"/>
      <w:pPr>
        <w:ind w:left="432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6" w:tplc="97F2AE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6A630">
      <w:start w:val="1"/>
      <w:numFmt w:val="bullet"/>
      <w:lvlText w:val="o"/>
      <w:lvlJc w:val="left"/>
      <w:pPr>
        <w:ind w:left="576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lvl w:ilvl="8" w:tplc="2B90B0EA">
      <w:start w:val="1"/>
      <w:numFmt w:val="bullet"/>
      <w:lvlText w:val="▪"/>
      <w:lvlJc w:val="left"/>
      <w:pPr>
        <w:ind w:left="6480"/>
      </w:pPr>
      <w:rPr>
        <w:rFonts w:ascii="OpenSymbol" w:eastAsia="OpenSymbol" w:hAnsi="OpenSymbol" w:cs="Open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9B0119"/>
    <w:multiLevelType w:val="hybridMultilevel"/>
    <w:tmpl w:val="B90C9DA8"/>
    <w:lvl w:ilvl="0" w:tplc="C916D950">
      <w:start w:val="5"/>
      <w:numFmt w:val="lowerLetter"/>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848430A2">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3C945DD4">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06100B0A">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D3226AFA">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956CBA1E">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8B3ACA5C">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D3F88D64">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DDA0D8EA">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6B2713"/>
    <w:multiLevelType w:val="hybridMultilevel"/>
    <w:tmpl w:val="63D2F806"/>
    <w:lvl w:ilvl="0" w:tplc="B0D6948C">
      <w:start w:val="1"/>
      <w:numFmt w:val="lowerLetter"/>
      <w:lvlText w:val="%1)"/>
      <w:lvlJc w:val="left"/>
      <w:pPr>
        <w:ind w:left="705"/>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1" w:tplc="36DE3CCA">
      <w:start w:val="1"/>
      <w:numFmt w:val="lowerLetter"/>
      <w:lvlText w:val="%2"/>
      <w:lvlJc w:val="left"/>
      <w:pPr>
        <w:ind w:left="14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2" w:tplc="8EE09646">
      <w:start w:val="1"/>
      <w:numFmt w:val="lowerRoman"/>
      <w:lvlText w:val="%3"/>
      <w:lvlJc w:val="left"/>
      <w:pPr>
        <w:ind w:left="21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3" w:tplc="A994364A">
      <w:start w:val="1"/>
      <w:numFmt w:val="decimal"/>
      <w:lvlText w:val="%4"/>
      <w:lvlJc w:val="left"/>
      <w:pPr>
        <w:ind w:left="28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4" w:tplc="1B7E0BCA">
      <w:start w:val="1"/>
      <w:numFmt w:val="lowerLetter"/>
      <w:lvlText w:val="%5"/>
      <w:lvlJc w:val="left"/>
      <w:pPr>
        <w:ind w:left="360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5" w:tplc="C38C85E0">
      <w:start w:val="1"/>
      <w:numFmt w:val="lowerRoman"/>
      <w:lvlText w:val="%6"/>
      <w:lvlJc w:val="left"/>
      <w:pPr>
        <w:ind w:left="432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6" w:tplc="5D4CAB72">
      <w:start w:val="1"/>
      <w:numFmt w:val="decimal"/>
      <w:lvlText w:val="%7"/>
      <w:lvlJc w:val="left"/>
      <w:pPr>
        <w:ind w:left="504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7" w:tplc="BBBEFF7C">
      <w:start w:val="1"/>
      <w:numFmt w:val="lowerLetter"/>
      <w:lvlText w:val="%8"/>
      <w:lvlJc w:val="left"/>
      <w:pPr>
        <w:ind w:left="576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lvl w:ilvl="8" w:tplc="D794D620">
      <w:start w:val="1"/>
      <w:numFmt w:val="lowerRoman"/>
      <w:lvlText w:val="%9"/>
      <w:lvlJc w:val="left"/>
      <w:pPr>
        <w:ind w:left="6480"/>
      </w:pPr>
      <w:rPr>
        <w:rFonts w:ascii="Franklin Gothic Book" w:eastAsia="Franklin Gothic Book" w:hAnsi="Franklin Gothic Book" w:cs="Franklin Gothic Book"/>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48C"/>
    <w:rsid w:val="0002190C"/>
    <w:rsid w:val="000B4FCD"/>
    <w:rsid w:val="0054555B"/>
    <w:rsid w:val="00584B3E"/>
    <w:rsid w:val="006B03FF"/>
    <w:rsid w:val="00713BF5"/>
    <w:rsid w:val="007E1123"/>
    <w:rsid w:val="0085419F"/>
    <w:rsid w:val="0090662E"/>
    <w:rsid w:val="00AE6FCD"/>
    <w:rsid w:val="00D4048C"/>
    <w:rsid w:val="00DB5F0C"/>
    <w:rsid w:val="00E22D82"/>
    <w:rsid w:val="00F77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75410"/>
  <w15:docId w15:val="{FE37BFA3-8E98-4976-BAD3-E61B188F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369" w:lineRule="auto"/>
      <w:ind w:left="10" w:hanging="10"/>
      <w:jc w:val="both"/>
    </w:pPr>
    <w:rPr>
      <w:rFonts w:ascii="Franklin Gothic Book" w:eastAsia="Franklin Gothic Book" w:hAnsi="Franklin Gothic Book" w:cs="Franklin Gothic Book"/>
      <w:color w:val="000000"/>
    </w:rPr>
  </w:style>
  <w:style w:type="paragraph" w:styleId="Titolo1">
    <w:name w:val="heading 1"/>
    <w:next w:val="Normale"/>
    <w:link w:val="Titolo1Carattere"/>
    <w:uiPriority w:val="9"/>
    <w:unhideWhenUsed/>
    <w:qFormat/>
    <w:pPr>
      <w:keepNext/>
      <w:keepLines/>
      <w:spacing w:after="0"/>
      <w:ind w:right="3"/>
      <w:jc w:val="right"/>
      <w:outlineLvl w:val="0"/>
    </w:pPr>
    <w:rPr>
      <w:rFonts w:ascii="Franklin Gothic Book" w:eastAsia="Franklin Gothic Book" w:hAnsi="Franklin Gothic Book" w:cs="Franklin Gothic Book"/>
      <w:color w:val="000000"/>
      <w:sz w:val="30"/>
    </w:rPr>
  </w:style>
  <w:style w:type="paragraph" w:styleId="Titolo2">
    <w:name w:val="heading 2"/>
    <w:next w:val="Normale"/>
    <w:link w:val="Titolo2Carattere"/>
    <w:uiPriority w:val="9"/>
    <w:unhideWhenUsed/>
    <w:qFormat/>
    <w:pPr>
      <w:keepNext/>
      <w:keepLines/>
      <w:spacing w:after="317"/>
      <w:ind w:left="10" w:right="1" w:hanging="10"/>
      <w:jc w:val="center"/>
      <w:outlineLvl w:val="1"/>
    </w:pPr>
    <w:rPr>
      <w:rFonts w:ascii="Franklin Gothic Book" w:eastAsia="Franklin Gothic Book" w:hAnsi="Franklin Gothic Book" w:cs="Franklin Gothic Book"/>
      <w:color w:val="000000"/>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Franklin Gothic Book" w:eastAsia="Franklin Gothic Book" w:hAnsi="Franklin Gothic Book" w:cs="Franklin Gothic Book"/>
      <w:color w:val="000000"/>
      <w:sz w:val="30"/>
    </w:rPr>
  </w:style>
  <w:style w:type="paragraph" w:customStyle="1" w:styleId="footnotedescription">
    <w:name w:val="footnote description"/>
    <w:next w:val="Normale"/>
    <w:link w:val="footnotedescriptionChar"/>
    <w:hidden/>
    <w:pPr>
      <w:spacing w:after="0" w:line="241" w:lineRule="auto"/>
      <w:ind w:right="29"/>
      <w:jc w:val="both"/>
    </w:pPr>
    <w:rPr>
      <w:rFonts w:ascii="Franklin Gothic Book" w:eastAsia="Franklin Gothic Book" w:hAnsi="Franklin Gothic Book" w:cs="Franklin Gothic Book"/>
      <w:i/>
      <w:color w:val="000000"/>
      <w:sz w:val="18"/>
    </w:rPr>
  </w:style>
  <w:style w:type="character" w:customStyle="1" w:styleId="footnotedescriptionChar">
    <w:name w:val="footnote description Char"/>
    <w:link w:val="footnotedescription"/>
    <w:rPr>
      <w:rFonts w:ascii="Franklin Gothic Book" w:eastAsia="Franklin Gothic Book" w:hAnsi="Franklin Gothic Book" w:cs="Franklin Gothic Book"/>
      <w:i/>
      <w:color w:val="000000"/>
      <w:sz w:val="18"/>
    </w:rPr>
  </w:style>
  <w:style w:type="character" w:customStyle="1" w:styleId="Titolo2Carattere">
    <w:name w:val="Titolo 2 Carattere"/>
    <w:link w:val="Titolo2"/>
    <w:rPr>
      <w:rFonts w:ascii="Franklin Gothic Book" w:eastAsia="Franklin Gothic Book" w:hAnsi="Franklin Gothic Book" w:cs="Franklin Gothic Book"/>
      <w:color w:val="000000"/>
      <w:sz w:val="28"/>
    </w:rPr>
  </w:style>
  <w:style w:type="character" w:customStyle="1" w:styleId="footnotemark">
    <w:name w:val="footnote mark"/>
    <w:hidden/>
    <w:rPr>
      <w:rFonts w:ascii="Franklin Gothic Book" w:eastAsia="Franklin Gothic Book" w:hAnsi="Franklin Gothic Book" w:cs="Franklin Gothic Book"/>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1209</Words>
  <Characters>6892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Comune di Udine</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GRILLO EMANUELA</dc:creator>
  <cp:keywords/>
  <cp:lastModifiedBy>GRILLO EMANUELA</cp:lastModifiedBy>
  <cp:revision>12</cp:revision>
  <cp:lastPrinted>2023-07-06T09:06:00Z</cp:lastPrinted>
  <dcterms:created xsi:type="dcterms:W3CDTF">2020-08-24T06:51:00Z</dcterms:created>
  <dcterms:modified xsi:type="dcterms:W3CDTF">2023-07-06T09:06:00Z</dcterms:modified>
</cp:coreProperties>
</file>