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3530E" w14:textId="77777777" w:rsidR="006921C2" w:rsidRDefault="006921C2">
      <w:pPr>
        <w:pStyle w:val="Standard"/>
        <w:widowControl/>
      </w:pPr>
    </w:p>
    <w:p w14:paraId="5C462E61" w14:textId="77777777" w:rsidR="006921C2" w:rsidRDefault="0048175A">
      <w:pPr>
        <w:pStyle w:val="Standard"/>
        <w:widowControl/>
      </w:pPr>
      <w:r>
        <w:t>DENOMINAZIONE SCUOLA : “ Scuola Infanzia Udine – Casa dei bambini Montessori “</w:t>
      </w:r>
    </w:p>
    <w:p w14:paraId="61B2C758" w14:textId="77777777" w:rsidR="00806248" w:rsidRDefault="00806248">
      <w:pPr>
        <w:pStyle w:val="Standard"/>
        <w:widowControl/>
      </w:pPr>
    </w:p>
    <w:p w14:paraId="0B6E2778" w14:textId="1A664D5E" w:rsidR="006921C2" w:rsidRDefault="0048175A">
      <w:pPr>
        <w:pStyle w:val="Standard"/>
        <w:widowControl/>
      </w:pPr>
      <w:r>
        <w:t>ANNO SCOLASTICO 2025/2026</w:t>
      </w:r>
    </w:p>
    <w:p w14:paraId="7D938B9B" w14:textId="77777777" w:rsidR="00806248" w:rsidRDefault="00806248">
      <w:pPr>
        <w:pStyle w:val="Standard"/>
        <w:widowControl/>
      </w:pPr>
    </w:p>
    <w:p w14:paraId="1BECCD1C" w14:textId="22965DA7" w:rsidR="006921C2" w:rsidRDefault="0048175A">
      <w:pPr>
        <w:pStyle w:val="Standard"/>
        <w:widowControl/>
      </w:pPr>
      <w:r>
        <w:t>INIZIO: 3 settembre 2025</w:t>
      </w:r>
    </w:p>
    <w:p w14:paraId="66856C95" w14:textId="77777777" w:rsidR="006921C2" w:rsidRDefault="0048175A">
      <w:pPr>
        <w:pStyle w:val="Standard"/>
        <w:widowControl/>
      </w:pPr>
      <w:r>
        <w:t>TERMINE: 26 giugno</w:t>
      </w:r>
    </w:p>
    <w:p w14:paraId="152893A6" w14:textId="77777777" w:rsidR="00806248" w:rsidRDefault="00806248">
      <w:pPr>
        <w:pStyle w:val="Standard"/>
        <w:widowControl/>
      </w:pPr>
    </w:p>
    <w:p w14:paraId="27A37FEC" w14:textId="205FC580" w:rsidR="006921C2" w:rsidRDefault="0048175A">
      <w:pPr>
        <w:pStyle w:val="Standard"/>
        <w:widowControl/>
      </w:pPr>
      <w:r>
        <w:t>DENOMINAZIONE ENTE GESTORE : Sistemi Formativi S.c.a.r.l.</w:t>
      </w:r>
    </w:p>
    <w:p w14:paraId="49EBBD7E" w14:textId="77777777" w:rsidR="00806248" w:rsidRPr="00806248" w:rsidRDefault="00806248">
      <w:pPr>
        <w:pStyle w:val="Standard"/>
        <w:widowControl/>
        <w:rPr>
          <w:sz w:val="16"/>
          <w:szCs w:val="16"/>
        </w:rPr>
      </w:pPr>
    </w:p>
    <w:p w14:paraId="466F5ADF" w14:textId="50B4FA1B" w:rsidR="006921C2" w:rsidRDefault="0048175A">
      <w:pPr>
        <w:pStyle w:val="Standard"/>
        <w:widowControl/>
      </w:pPr>
      <w:r>
        <w:t>LEGALE RAPPRESENTANTE Sara Lirussi</w:t>
      </w:r>
    </w:p>
    <w:p w14:paraId="42CB8FAF" w14:textId="77777777" w:rsidR="00806248" w:rsidRPr="00806248" w:rsidRDefault="00806248">
      <w:pPr>
        <w:pStyle w:val="Standard"/>
        <w:widowControl/>
        <w:rPr>
          <w:sz w:val="16"/>
          <w:szCs w:val="16"/>
        </w:rPr>
      </w:pPr>
    </w:p>
    <w:p w14:paraId="38FE0A8F" w14:textId="73D162E3" w:rsidR="006921C2" w:rsidRDefault="0048175A">
      <w:pPr>
        <w:pStyle w:val="Standard"/>
        <w:widowControl/>
      </w:pPr>
      <w:r>
        <w:t>INDIRIZZO Via Diaz 58</w:t>
      </w:r>
    </w:p>
    <w:p w14:paraId="2D6D85E0" w14:textId="77777777" w:rsidR="00806248" w:rsidRPr="00806248" w:rsidRDefault="00806248">
      <w:pPr>
        <w:pStyle w:val="Standard"/>
        <w:widowControl/>
        <w:rPr>
          <w:sz w:val="16"/>
          <w:szCs w:val="16"/>
        </w:rPr>
      </w:pPr>
    </w:p>
    <w:p w14:paraId="04E7D8DC" w14:textId="1653F1BC" w:rsidR="006921C2" w:rsidRDefault="0048175A">
      <w:pPr>
        <w:pStyle w:val="Standard"/>
        <w:widowControl/>
      </w:pPr>
      <w:r>
        <w:t>REFERENTE Sara Lirussi</w:t>
      </w:r>
    </w:p>
    <w:p w14:paraId="1DEBB3B6" w14:textId="77777777" w:rsidR="00806248" w:rsidRPr="00806248" w:rsidRDefault="00806248">
      <w:pPr>
        <w:pStyle w:val="Standard"/>
        <w:widowControl/>
        <w:rPr>
          <w:sz w:val="16"/>
          <w:szCs w:val="16"/>
        </w:rPr>
      </w:pPr>
    </w:p>
    <w:p w14:paraId="4D771948" w14:textId="5DB5AE47" w:rsidR="006921C2" w:rsidRDefault="0048175A">
      <w:pPr>
        <w:pStyle w:val="Standard"/>
        <w:widowControl/>
      </w:pPr>
      <w:r>
        <w:t>TELEFONO</w:t>
      </w:r>
    </w:p>
    <w:p w14:paraId="75A79AF5" w14:textId="77777777" w:rsidR="00806248" w:rsidRPr="00806248" w:rsidRDefault="00806248">
      <w:pPr>
        <w:pStyle w:val="Standard"/>
        <w:widowControl/>
        <w:rPr>
          <w:sz w:val="16"/>
          <w:szCs w:val="16"/>
        </w:rPr>
      </w:pPr>
    </w:p>
    <w:p w14:paraId="6D11C32F" w14:textId="7659FF64" w:rsidR="006921C2" w:rsidRDefault="0048175A">
      <w:pPr>
        <w:pStyle w:val="Standard"/>
        <w:widowControl/>
      </w:pPr>
      <w:r>
        <w:t>FAX : //</w:t>
      </w:r>
    </w:p>
    <w:p w14:paraId="5EEEBB24" w14:textId="77777777" w:rsidR="00806248" w:rsidRPr="00806248" w:rsidRDefault="00806248">
      <w:pPr>
        <w:pStyle w:val="Standard"/>
        <w:widowControl/>
        <w:rPr>
          <w:sz w:val="16"/>
          <w:szCs w:val="16"/>
        </w:rPr>
      </w:pPr>
    </w:p>
    <w:p w14:paraId="5D79CEB8" w14:textId="39F09E1E" w:rsidR="006921C2" w:rsidRDefault="0048175A">
      <w:pPr>
        <w:pStyle w:val="Standard"/>
        <w:widowControl/>
      </w:pPr>
      <w:r>
        <w:t>INDIRIZZO POSTA ELETTRONICA : casadeibambini_ud@libero.it</w:t>
      </w:r>
    </w:p>
    <w:p w14:paraId="79361FB4" w14:textId="77777777" w:rsidR="00806248" w:rsidRPr="00806248" w:rsidRDefault="00806248">
      <w:pPr>
        <w:pStyle w:val="Standard"/>
        <w:widowControl/>
        <w:rPr>
          <w:sz w:val="8"/>
          <w:szCs w:val="8"/>
        </w:rPr>
      </w:pPr>
    </w:p>
    <w:p w14:paraId="15E7F222" w14:textId="77777777" w:rsidR="00806248" w:rsidRPr="00806248" w:rsidRDefault="00806248">
      <w:pPr>
        <w:pStyle w:val="Standard"/>
        <w:widowControl/>
        <w:rPr>
          <w:sz w:val="8"/>
          <w:szCs w:val="8"/>
        </w:rPr>
      </w:pPr>
    </w:p>
    <w:p w14:paraId="24FC515F" w14:textId="1F803E6F" w:rsidR="006921C2" w:rsidRDefault="0048175A">
      <w:pPr>
        <w:pStyle w:val="Standard"/>
        <w:widowControl/>
      </w:pPr>
      <w:r>
        <w:t>SITO INTERNET/PAGINA FB</w:t>
      </w:r>
    </w:p>
    <w:p w14:paraId="25AAAB74" w14:textId="77777777" w:rsidR="00806248" w:rsidRDefault="00806248">
      <w:pPr>
        <w:pStyle w:val="Standard"/>
        <w:widowControl/>
      </w:pPr>
    </w:p>
    <w:p w14:paraId="7ECA6BE5" w14:textId="2C6B2657" w:rsidR="006921C2" w:rsidRDefault="0048175A">
      <w:pPr>
        <w:pStyle w:val="Standard"/>
        <w:widowControl/>
      </w:pPr>
      <w:r>
        <w:t>CAPIENZA POSTI : 30</w:t>
      </w:r>
    </w:p>
    <w:p w14:paraId="369A2DD9" w14:textId="77777777" w:rsidR="006921C2" w:rsidRDefault="0048175A">
      <w:pPr>
        <w:pStyle w:val="Standard"/>
        <w:widowControl/>
      </w:pPr>
      <w:r>
        <w:t>___________</w:t>
      </w:r>
    </w:p>
    <w:p w14:paraId="74E8FD83" w14:textId="77777777" w:rsidR="00806248" w:rsidRDefault="00806248">
      <w:pPr>
        <w:pStyle w:val="Standard"/>
        <w:widowControl/>
      </w:pPr>
    </w:p>
    <w:p w14:paraId="53DDA8D6" w14:textId="078E308B" w:rsidR="006921C2" w:rsidRDefault="0048175A">
      <w:pPr>
        <w:pStyle w:val="Standard"/>
        <w:widowControl/>
      </w:pPr>
      <w:r>
        <w:t>SERVIZI OFFERTI: Mensa interna, Laboratori di inglese, altri laboratori (cucina, natura...)</w:t>
      </w:r>
    </w:p>
    <w:p w14:paraId="79A2ECC2" w14:textId="77777777" w:rsidR="006921C2" w:rsidRDefault="0048175A">
      <w:pPr>
        <w:pStyle w:val="Standard"/>
        <w:widowControl/>
      </w:pPr>
      <w:r>
        <w:t>-</w:t>
      </w:r>
    </w:p>
    <w:p w14:paraId="7A61D891" w14:textId="77777777" w:rsidR="006921C2" w:rsidRDefault="0048175A">
      <w:pPr>
        <w:pStyle w:val="Standard"/>
        <w:widowControl/>
      </w:pPr>
      <w:r>
        <w:t>ORARIO SCOLASTICO: 8-16</w:t>
      </w:r>
    </w:p>
    <w:p w14:paraId="16BE29E4" w14:textId="77777777" w:rsidR="006921C2" w:rsidRDefault="0048175A">
      <w:pPr>
        <w:pStyle w:val="Standard"/>
        <w:widowControl/>
      </w:pPr>
      <w:r>
        <w:t>-</w:t>
      </w:r>
    </w:p>
    <w:p w14:paraId="1859C302" w14:textId="77777777" w:rsidR="006921C2" w:rsidRDefault="0048175A">
      <w:pPr>
        <w:pStyle w:val="Standard"/>
        <w:widowControl/>
      </w:pPr>
      <w:r>
        <w:t>PRE-ACCOGLIENZA: su richiesta (7.45 – 8 )</w:t>
      </w:r>
    </w:p>
    <w:p w14:paraId="469AD986" w14:textId="77777777" w:rsidR="006921C2" w:rsidRDefault="0048175A">
      <w:pPr>
        <w:pStyle w:val="Standard"/>
        <w:widowControl/>
      </w:pPr>
      <w:r>
        <w:t>-</w:t>
      </w:r>
    </w:p>
    <w:p w14:paraId="3D97D38E" w14:textId="77777777" w:rsidR="006921C2" w:rsidRDefault="0048175A">
      <w:pPr>
        <w:pStyle w:val="Standard"/>
        <w:widowControl/>
      </w:pPr>
      <w:r>
        <w:t>POST-ACCOGLIENZA: dalle 16 alle 16.30 (per scuola infanzia)</w:t>
      </w:r>
    </w:p>
    <w:p w14:paraId="049BBB51" w14:textId="77777777" w:rsidR="006921C2" w:rsidRDefault="0048175A">
      <w:pPr>
        <w:pStyle w:val="Standard"/>
        <w:widowControl/>
      </w:pPr>
      <w:r>
        <w:t>-</w:t>
      </w:r>
    </w:p>
    <w:p w14:paraId="656DC5E6" w14:textId="77777777" w:rsidR="006921C2" w:rsidRDefault="0048175A">
      <w:pPr>
        <w:pStyle w:val="Standard"/>
        <w:widowControl/>
      </w:pPr>
      <w:r>
        <w:t>ALTRO:</w:t>
      </w:r>
    </w:p>
    <w:p w14:paraId="3F4E0097" w14:textId="77777777" w:rsidR="006921C2" w:rsidRDefault="0048175A">
      <w:pPr>
        <w:pStyle w:val="Standard"/>
        <w:widowControl/>
      </w:pPr>
      <w:r>
        <w:t>-</w:t>
      </w:r>
      <w:bookmarkStart w:id="0" w:name="_GoBack"/>
      <w:bookmarkEnd w:id="0"/>
    </w:p>
    <w:p w14:paraId="2E797A3F" w14:textId="77777777" w:rsidR="006921C2" w:rsidRDefault="0048175A">
      <w:pPr>
        <w:pStyle w:val="Standard"/>
        <w:widowControl/>
      </w:pPr>
      <w:r>
        <w:t>SERVIZIO DI REFEZIONE : mensa interna e preparazione in loco</w:t>
      </w:r>
    </w:p>
    <w:p w14:paraId="5FF3B049" w14:textId="77777777" w:rsidR="00806248" w:rsidRDefault="00806248">
      <w:pPr>
        <w:pStyle w:val="Standard"/>
        <w:widowControl/>
      </w:pPr>
    </w:p>
    <w:p w14:paraId="0C6A314B" w14:textId="77777777" w:rsidR="00806248" w:rsidRPr="00806248" w:rsidRDefault="0048175A">
      <w:pPr>
        <w:pStyle w:val="Standard"/>
        <w:widowControl/>
        <w:rPr>
          <w:sz w:val="8"/>
          <w:szCs w:val="8"/>
        </w:rPr>
      </w:pPr>
      <w:r>
        <w:t xml:space="preserve">ALTRI SERVIZI INTEGRATI (NIDO E PRIMAVERA) E CAPIENZA POSTI: </w:t>
      </w:r>
      <w:r>
        <w:br/>
      </w:r>
    </w:p>
    <w:p w14:paraId="0553911E" w14:textId="22BECA78" w:rsidR="006921C2" w:rsidRDefault="0048175A">
      <w:pPr>
        <w:pStyle w:val="Standard"/>
        <w:widowControl/>
      </w:pPr>
      <w:r>
        <w:t>Sezione Primavera 5 bambini (capienza massima 10 )</w:t>
      </w:r>
    </w:p>
    <w:p w14:paraId="346A1AFE" w14:textId="77777777" w:rsidR="00806248" w:rsidRDefault="00806248">
      <w:pPr>
        <w:pStyle w:val="Standard"/>
        <w:widowControl/>
      </w:pPr>
    </w:p>
    <w:p w14:paraId="71F2D149" w14:textId="60F1B999" w:rsidR="006921C2" w:rsidRDefault="0048175A">
      <w:pPr>
        <w:pStyle w:val="Standard"/>
        <w:widowControl/>
      </w:pPr>
      <w:r>
        <w:t xml:space="preserve">PIANO TARIFFARIO:  </w:t>
      </w:r>
    </w:p>
    <w:p w14:paraId="6D343D0F" w14:textId="77777777" w:rsidR="00806248" w:rsidRDefault="00806248">
      <w:pPr>
        <w:pStyle w:val="Standard"/>
        <w:widowControl/>
      </w:pPr>
    </w:p>
    <w:p w14:paraId="0B53CFDD" w14:textId="659A5824" w:rsidR="006921C2" w:rsidRDefault="0048175A">
      <w:pPr>
        <w:pStyle w:val="Standard"/>
        <w:widowControl/>
      </w:pPr>
      <w:r>
        <w:t>SCUOLA DELL’INFANZIA: mezza giornata 375€ giornata completa 415€</w:t>
      </w:r>
    </w:p>
    <w:p w14:paraId="0342156D" w14:textId="77777777" w:rsidR="00806248" w:rsidRDefault="00806248">
      <w:pPr>
        <w:pStyle w:val="Standard"/>
        <w:widowControl/>
      </w:pPr>
    </w:p>
    <w:p w14:paraId="295A0BF5" w14:textId="08175C71" w:rsidR="006921C2" w:rsidRDefault="0048175A">
      <w:pPr>
        <w:pStyle w:val="Standard"/>
        <w:widowControl/>
      </w:pPr>
      <w:r>
        <w:t>SERVIZIO PRIMAVERA: mezza giornata 450 € giornata completa € 480</w:t>
      </w:r>
    </w:p>
    <w:p w14:paraId="4472ADD0" w14:textId="77777777" w:rsidR="00806248" w:rsidRDefault="00806248">
      <w:pPr>
        <w:pStyle w:val="Standard"/>
        <w:widowControl/>
      </w:pPr>
    </w:p>
    <w:p w14:paraId="7E897218" w14:textId="193C96D2" w:rsidR="006921C2" w:rsidRDefault="0048175A">
      <w:pPr>
        <w:pStyle w:val="Standard"/>
        <w:widowControl/>
      </w:pPr>
      <w:r>
        <w:t>SERVIZIO NIDO: non presente</w:t>
      </w:r>
      <w:r>
        <w:br/>
      </w:r>
    </w:p>
    <w:sectPr w:rsidR="006921C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30D54" w14:textId="77777777" w:rsidR="00130902" w:rsidRDefault="00130902">
      <w:r>
        <w:separator/>
      </w:r>
    </w:p>
  </w:endnote>
  <w:endnote w:type="continuationSeparator" w:id="0">
    <w:p w14:paraId="1A5D4A0B" w14:textId="77777777" w:rsidR="00130902" w:rsidRDefault="00130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99AAD" w14:textId="77777777" w:rsidR="00130902" w:rsidRDefault="00130902">
      <w:r>
        <w:rPr>
          <w:color w:val="000000"/>
        </w:rPr>
        <w:separator/>
      </w:r>
    </w:p>
  </w:footnote>
  <w:footnote w:type="continuationSeparator" w:id="0">
    <w:p w14:paraId="3456259A" w14:textId="77777777" w:rsidR="00130902" w:rsidRDefault="00130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C2"/>
    <w:rsid w:val="00130902"/>
    <w:rsid w:val="003500D9"/>
    <w:rsid w:val="0048175A"/>
    <w:rsid w:val="006921C2"/>
    <w:rsid w:val="0080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AE05"/>
  <w15:docId w15:val="{394A8DAE-109C-43A1-9A9C-42F48807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Tomada</dc:creator>
  <cp:lastModifiedBy>PIANI LORIS</cp:lastModifiedBy>
  <cp:revision>3</cp:revision>
  <dcterms:created xsi:type="dcterms:W3CDTF">2025-10-24T14:44:00Z</dcterms:created>
  <dcterms:modified xsi:type="dcterms:W3CDTF">2026-03-11T10:10:00Z</dcterms:modified>
</cp:coreProperties>
</file>